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B64E5" w14:textId="77777777" w:rsidR="009C7CC7" w:rsidRPr="008A2D2D" w:rsidRDefault="00B346AF" w:rsidP="008A2D2D">
      <w:r>
        <w:tab/>
      </w:r>
      <w:r w:rsidR="009C7CC7">
        <w:tab/>
      </w:r>
      <w:r w:rsidR="009C7CC7">
        <w:tab/>
      </w:r>
      <w:r w:rsidR="009C7CC7">
        <w:tab/>
      </w:r>
      <w:r w:rsidR="009C7CC7">
        <w:tab/>
      </w:r>
      <w:r w:rsidR="009C7CC7">
        <w:tab/>
      </w:r>
      <w:r w:rsidR="009C7CC7">
        <w:tab/>
      </w:r>
      <w:r w:rsidR="009C7CC7">
        <w:tab/>
      </w:r>
      <w:r w:rsidR="009C7CC7">
        <w:tab/>
      </w:r>
      <w:r w:rsidR="009C7CC7">
        <w:tab/>
      </w:r>
      <w:r w:rsidR="009C7CC7">
        <w:tab/>
      </w:r>
      <w:r w:rsidR="009C7CC7">
        <w:tab/>
      </w:r>
      <w:r w:rsidR="009C7CC7">
        <w:tab/>
      </w:r>
      <w:r w:rsidR="009C7CC7">
        <w:tab/>
      </w:r>
      <w:r w:rsidR="009C7CC7">
        <w:tab/>
      </w:r>
      <w:r w:rsidR="009C7CC7">
        <w:tab/>
      </w:r>
      <w:r w:rsidR="009C7CC7">
        <w:tab/>
      </w:r>
      <w:r w:rsidR="009C7CC7">
        <w:tab/>
      </w:r>
      <w:r w:rsidR="009C7CC7">
        <w:tab/>
      </w:r>
      <w:r w:rsidR="009C7CC7">
        <w:tab/>
      </w:r>
      <w:r w:rsidR="009C7CC7">
        <w:tab/>
      </w:r>
      <w:r w:rsidR="009C7CC7">
        <w:tab/>
      </w:r>
    </w:p>
    <w:p w14:paraId="311AA698" w14:textId="77777777" w:rsidR="005A7CC2" w:rsidRPr="008A2D2D" w:rsidRDefault="009C7CC7" w:rsidP="001B42BF">
      <w:pPr>
        <w:contextualSpacing/>
        <w:jc w:val="both"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="00B346AF" w:rsidRPr="008A2D2D">
        <w:rPr>
          <w:rFonts w:ascii="Times New Roman" w:hAnsi="Times New Roman" w:cs="Times New Roman"/>
        </w:rPr>
        <w:t xml:space="preserve">Na temelju članka </w:t>
      </w:r>
      <w:r w:rsidR="008A2D2D" w:rsidRPr="008A2D2D">
        <w:rPr>
          <w:rFonts w:ascii="Times New Roman" w:hAnsi="Times New Roman" w:cs="Times New Roman"/>
        </w:rPr>
        <w:t>9</w:t>
      </w:r>
      <w:r w:rsidR="00B346AF" w:rsidRPr="008A2D2D">
        <w:rPr>
          <w:rFonts w:ascii="Times New Roman" w:hAnsi="Times New Roman" w:cs="Times New Roman"/>
        </w:rPr>
        <w:t xml:space="preserve">. </w:t>
      </w:r>
      <w:r w:rsidR="009A033E">
        <w:rPr>
          <w:rFonts w:ascii="Times New Roman" w:hAnsi="Times New Roman" w:cs="Times New Roman"/>
        </w:rPr>
        <w:t xml:space="preserve">Stavka 10. </w:t>
      </w:r>
      <w:r w:rsidR="00B346AF" w:rsidRPr="008A2D2D">
        <w:rPr>
          <w:rFonts w:ascii="Times New Roman" w:hAnsi="Times New Roman" w:cs="Times New Roman"/>
        </w:rPr>
        <w:t xml:space="preserve">Zakona o grobljima (Narodne novine </w:t>
      </w:r>
      <w:r w:rsidR="008A2D2D" w:rsidRPr="008A2D2D">
        <w:rPr>
          <w:rFonts w:ascii="Times New Roman" w:hAnsi="Times New Roman" w:cs="Times New Roman"/>
        </w:rPr>
        <w:t>78</w:t>
      </w:r>
      <w:r w:rsidR="00B346AF" w:rsidRPr="008A2D2D">
        <w:rPr>
          <w:rFonts w:ascii="Times New Roman" w:hAnsi="Times New Roman" w:cs="Times New Roman"/>
        </w:rPr>
        <w:t>/</w:t>
      </w:r>
      <w:r w:rsidR="008A2D2D" w:rsidRPr="008A2D2D">
        <w:rPr>
          <w:rFonts w:ascii="Times New Roman" w:hAnsi="Times New Roman" w:cs="Times New Roman"/>
        </w:rPr>
        <w:t>25</w:t>
      </w:r>
      <w:r w:rsidR="001454B2">
        <w:rPr>
          <w:rFonts w:ascii="Times New Roman" w:hAnsi="Times New Roman" w:cs="Times New Roman"/>
        </w:rPr>
        <w:t>, 80/25</w:t>
      </w:r>
      <w:r w:rsidR="00B346AF" w:rsidRPr="008A2D2D">
        <w:rPr>
          <w:rFonts w:ascii="Times New Roman" w:hAnsi="Times New Roman" w:cs="Times New Roman"/>
        </w:rPr>
        <w:t xml:space="preserve">) i članka </w:t>
      </w:r>
      <w:r w:rsidR="009A033E">
        <w:rPr>
          <w:rFonts w:ascii="Times New Roman" w:hAnsi="Times New Roman" w:cs="Times New Roman"/>
        </w:rPr>
        <w:t>31</w:t>
      </w:r>
      <w:r w:rsidR="00AE7C77" w:rsidRPr="008A2D2D">
        <w:rPr>
          <w:rFonts w:ascii="Times New Roman" w:hAnsi="Times New Roman" w:cs="Times New Roman"/>
        </w:rPr>
        <w:t xml:space="preserve">. Statuta </w:t>
      </w:r>
      <w:r w:rsidR="009A033E">
        <w:rPr>
          <w:rFonts w:ascii="Times New Roman" w:hAnsi="Times New Roman" w:cs="Times New Roman"/>
        </w:rPr>
        <w:t>Općine Smokvica</w:t>
      </w:r>
      <w:r w:rsidR="0009514E" w:rsidRPr="008A2D2D">
        <w:rPr>
          <w:rFonts w:ascii="Times New Roman" w:hAnsi="Times New Roman" w:cs="Times New Roman"/>
        </w:rPr>
        <w:t xml:space="preserve">("Službeni glasnik </w:t>
      </w:r>
      <w:r w:rsidR="009A033E">
        <w:rPr>
          <w:rFonts w:ascii="Times New Roman" w:hAnsi="Times New Roman" w:cs="Times New Roman"/>
        </w:rPr>
        <w:t>Općine Smokvica broj 03/09, 22/13, 06/18 i 05/21</w:t>
      </w:r>
      <w:r w:rsidR="0009514E" w:rsidRPr="008A2D2D">
        <w:rPr>
          <w:rFonts w:ascii="Times New Roman" w:hAnsi="Times New Roman" w:cs="Times New Roman"/>
        </w:rPr>
        <w:t xml:space="preserve">) </w:t>
      </w:r>
      <w:r w:rsidR="009A033E">
        <w:rPr>
          <w:rFonts w:ascii="Times New Roman" w:hAnsi="Times New Roman" w:cs="Times New Roman"/>
        </w:rPr>
        <w:t>Općinsko</w:t>
      </w:r>
      <w:r w:rsidR="00AE7C77" w:rsidRPr="008A2D2D">
        <w:rPr>
          <w:rFonts w:ascii="Times New Roman" w:hAnsi="Times New Roman" w:cs="Times New Roman"/>
        </w:rPr>
        <w:t xml:space="preserve"> vijeće </w:t>
      </w:r>
      <w:r w:rsidR="009A033E">
        <w:rPr>
          <w:rFonts w:ascii="Times New Roman" w:hAnsi="Times New Roman" w:cs="Times New Roman"/>
        </w:rPr>
        <w:t>Općine Smokvica</w:t>
      </w:r>
      <w:r w:rsidR="008A2D2D">
        <w:rPr>
          <w:rFonts w:ascii="Times New Roman" w:hAnsi="Times New Roman" w:cs="Times New Roman"/>
        </w:rPr>
        <w:t xml:space="preserve"> na </w:t>
      </w:r>
      <w:r w:rsidR="009A033E">
        <w:rPr>
          <w:rFonts w:ascii="Times New Roman" w:hAnsi="Times New Roman" w:cs="Times New Roman"/>
        </w:rPr>
        <w:t xml:space="preserve">svojoj 3. </w:t>
      </w:r>
      <w:r w:rsidR="008A2D2D">
        <w:rPr>
          <w:rFonts w:ascii="Times New Roman" w:hAnsi="Times New Roman" w:cs="Times New Roman"/>
        </w:rPr>
        <w:t>sjedni</w:t>
      </w:r>
      <w:r w:rsidR="003D26B0">
        <w:rPr>
          <w:rFonts w:ascii="Times New Roman" w:hAnsi="Times New Roman" w:cs="Times New Roman"/>
        </w:rPr>
        <w:t xml:space="preserve">ci održanoj dana 26. studenog </w:t>
      </w:r>
      <w:r w:rsidR="009A033E">
        <w:rPr>
          <w:rFonts w:ascii="Times New Roman" w:hAnsi="Times New Roman" w:cs="Times New Roman"/>
        </w:rPr>
        <w:t xml:space="preserve"> </w:t>
      </w:r>
      <w:r w:rsidR="008A2D2D">
        <w:rPr>
          <w:rFonts w:ascii="Times New Roman" w:hAnsi="Times New Roman" w:cs="Times New Roman"/>
        </w:rPr>
        <w:t>2025. godine donosi</w:t>
      </w:r>
    </w:p>
    <w:p w14:paraId="6675E35E" w14:textId="77777777" w:rsidR="00AE7C77" w:rsidRPr="008A2D2D" w:rsidRDefault="00AE7C77" w:rsidP="001B42BF">
      <w:pPr>
        <w:contextualSpacing/>
        <w:jc w:val="both"/>
        <w:rPr>
          <w:rFonts w:ascii="Times New Roman" w:hAnsi="Times New Roman" w:cs="Times New Roman"/>
        </w:rPr>
      </w:pPr>
    </w:p>
    <w:p w14:paraId="53A0784C" w14:textId="77777777" w:rsidR="00216373" w:rsidRPr="008A2D2D" w:rsidRDefault="00216373" w:rsidP="008A2D2D">
      <w:pPr>
        <w:contextualSpacing/>
        <w:rPr>
          <w:rFonts w:ascii="Times New Roman" w:hAnsi="Times New Roman" w:cs="Times New Roman"/>
        </w:rPr>
      </w:pPr>
    </w:p>
    <w:p w14:paraId="4E33CBB5" w14:textId="77777777" w:rsidR="00927E98" w:rsidRPr="008A2D2D" w:rsidRDefault="00AE7C77" w:rsidP="008A2D2D">
      <w:pPr>
        <w:ind w:left="3540"/>
        <w:contextualSpacing/>
        <w:rPr>
          <w:rFonts w:ascii="Times New Roman" w:hAnsi="Times New Roman" w:cs="Times New Roman"/>
          <w:b/>
        </w:rPr>
      </w:pPr>
      <w:r w:rsidRPr="008A2D2D">
        <w:rPr>
          <w:rFonts w:ascii="Times New Roman" w:hAnsi="Times New Roman" w:cs="Times New Roman"/>
        </w:rPr>
        <w:t xml:space="preserve">    </w:t>
      </w:r>
      <w:r w:rsidRPr="008A2D2D">
        <w:rPr>
          <w:rFonts w:ascii="Times New Roman" w:hAnsi="Times New Roman" w:cs="Times New Roman"/>
          <w:b/>
        </w:rPr>
        <w:t>ODLUKU</w:t>
      </w:r>
    </w:p>
    <w:p w14:paraId="341ABF43" w14:textId="77777777" w:rsidR="00AE7C77" w:rsidRPr="008A2D2D" w:rsidRDefault="00927E98" w:rsidP="008A2D2D">
      <w:pPr>
        <w:contextualSpacing/>
        <w:rPr>
          <w:rFonts w:ascii="Times New Roman" w:hAnsi="Times New Roman" w:cs="Times New Roman"/>
          <w:b/>
        </w:rPr>
      </w:pPr>
      <w:r w:rsidRPr="008A2D2D">
        <w:rPr>
          <w:rFonts w:ascii="Times New Roman" w:hAnsi="Times New Roman" w:cs="Times New Roman"/>
          <w:b/>
        </w:rPr>
        <w:tab/>
      </w:r>
      <w:r w:rsidRPr="008A2D2D">
        <w:rPr>
          <w:rFonts w:ascii="Times New Roman" w:hAnsi="Times New Roman" w:cs="Times New Roman"/>
          <w:b/>
        </w:rPr>
        <w:tab/>
        <w:t xml:space="preserve">   </w:t>
      </w:r>
      <w:r w:rsidR="00AE7C77" w:rsidRPr="008A2D2D">
        <w:rPr>
          <w:rFonts w:ascii="Times New Roman" w:hAnsi="Times New Roman" w:cs="Times New Roman"/>
          <w:b/>
        </w:rPr>
        <w:t>O GROBLJIMA</w:t>
      </w:r>
      <w:r w:rsidRPr="008A2D2D">
        <w:rPr>
          <w:rFonts w:ascii="Times New Roman" w:hAnsi="Times New Roman" w:cs="Times New Roman"/>
          <w:b/>
        </w:rPr>
        <w:t xml:space="preserve"> NA  PODRUČJU  </w:t>
      </w:r>
      <w:r w:rsidR="009A033E">
        <w:rPr>
          <w:rFonts w:ascii="Times New Roman" w:hAnsi="Times New Roman" w:cs="Times New Roman"/>
          <w:b/>
        </w:rPr>
        <w:t>OPĆINE SMOKVICA</w:t>
      </w:r>
    </w:p>
    <w:p w14:paraId="01284562" w14:textId="77777777" w:rsidR="00AE7C77" w:rsidRPr="008A2D2D" w:rsidRDefault="00911E32" w:rsidP="008A2D2D">
      <w:pPr>
        <w:ind w:left="3540"/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</w:p>
    <w:p w14:paraId="00FA847E" w14:textId="77777777" w:rsidR="00216373" w:rsidRPr="008A2D2D" w:rsidRDefault="00216373" w:rsidP="008A2D2D">
      <w:pPr>
        <w:ind w:left="3540"/>
        <w:contextualSpacing/>
        <w:rPr>
          <w:rFonts w:ascii="Times New Roman" w:hAnsi="Times New Roman" w:cs="Times New Roman"/>
        </w:rPr>
      </w:pPr>
    </w:p>
    <w:p w14:paraId="25B9789E" w14:textId="77777777" w:rsidR="00AE7C77" w:rsidRPr="008A2D2D" w:rsidRDefault="00AE7C77" w:rsidP="008A2D2D">
      <w:pPr>
        <w:contextualSpacing/>
        <w:rPr>
          <w:rFonts w:ascii="Times New Roman" w:hAnsi="Times New Roman" w:cs="Times New Roman"/>
          <w:b/>
        </w:rPr>
      </w:pPr>
      <w:r w:rsidRPr="008A2D2D">
        <w:rPr>
          <w:rFonts w:ascii="Times New Roman" w:hAnsi="Times New Roman" w:cs="Times New Roman"/>
          <w:b/>
        </w:rPr>
        <w:t xml:space="preserve">I. </w:t>
      </w:r>
      <w:r w:rsidR="00210D7C" w:rsidRPr="008A2D2D">
        <w:rPr>
          <w:rFonts w:ascii="Times New Roman" w:hAnsi="Times New Roman" w:cs="Times New Roman"/>
          <w:b/>
        </w:rPr>
        <w:t>UVODNE</w:t>
      </w:r>
      <w:r w:rsidRPr="008A2D2D">
        <w:rPr>
          <w:rFonts w:ascii="Times New Roman" w:hAnsi="Times New Roman" w:cs="Times New Roman"/>
          <w:b/>
        </w:rPr>
        <w:t xml:space="preserve"> ODREDBE</w:t>
      </w:r>
    </w:p>
    <w:p w14:paraId="57551621" w14:textId="77777777" w:rsidR="00C62845" w:rsidRPr="008A2D2D" w:rsidRDefault="00AE7C77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  <w:t>Članak 1.</w:t>
      </w:r>
    </w:p>
    <w:p w14:paraId="763EE18A" w14:textId="77777777" w:rsidR="00C62845" w:rsidRPr="008A2D2D" w:rsidRDefault="00C62845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="00683B3A">
        <w:rPr>
          <w:rFonts w:ascii="Times New Roman" w:hAnsi="Times New Roman" w:cs="Times New Roman"/>
        </w:rPr>
        <w:t xml:space="preserve">Ovom </w:t>
      </w:r>
      <w:r w:rsidR="00210D7C" w:rsidRPr="008A2D2D">
        <w:rPr>
          <w:rFonts w:ascii="Times New Roman" w:hAnsi="Times New Roman" w:cs="Times New Roman"/>
        </w:rPr>
        <w:t xml:space="preserve"> </w:t>
      </w:r>
      <w:r w:rsidR="00927E98" w:rsidRPr="008A2D2D">
        <w:rPr>
          <w:rFonts w:ascii="Times New Roman" w:hAnsi="Times New Roman" w:cs="Times New Roman"/>
        </w:rPr>
        <w:t>O</w:t>
      </w:r>
      <w:r w:rsidR="008427C9" w:rsidRPr="008A2D2D">
        <w:rPr>
          <w:rFonts w:ascii="Times New Roman" w:hAnsi="Times New Roman" w:cs="Times New Roman"/>
        </w:rPr>
        <w:t>dlukom</w:t>
      </w:r>
      <w:r w:rsidR="00210D7C" w:rsidRPr="008A2D2D">
        <w:rPr>
          <w:rFonts w:ascii="Times New Roman" w:hAnsi="Times New Roman" w:cs="Times New Roman"/>
        </w:rPr>
        <w:t xml:space="preserve"> o grobljima</w:t>
      </w:r>
      <w:r w:rsidR="00927E98" w:rsidRPr="008A2D2D">
        <w:rPr>
          <w:rFonts w:ascii="Times New Roman" w:hAnsi="Times New Roman" w:cs="Times New Roman"/>
        </w:rPr>
        <w:t xml:space="preserve"> na području </w:t>
      </w:r>
      <w:r w:rsidR="009A033E">
        <w:rPr>
          <w:rFonts w:ascii="Times New Roman" w:hAnsi="Times New Roman" w:cs="Times New Roman"/>
        </w:rPr>
        <w:t>Općine Smokvica</w:t>
      </w:r>
      <w:r w:rsidR="00927E98" w:rsidRPr="008A2D2D">
        <w:rPr>
          <w:rFonts w:ascii="Times New Roman" w:hAnsi="Times New Roman" w:cs="Times New Roman"/>
        </w:rPr>
        <w:t xml:space="preserve"> </w:t>
      </w:r>
      <w:r w:rsidR="00210D7C" w:rsidRPr="008A2D2D">
        <w:rPr>
          <w:rFonts w:ascii="Times New Roman" w:hAnsi="Times New Roman" w:cs="Times New Roman"/>
        </w:rPr>
        <w:t xml:space="preserve"> ( u daljnjem tekstu: Odluka) u</w:t>
      </w:r>
      <w:r w:rsidR="008427C9" w:rsidRPr="008A2D2D">
        <w:rPr>
          <w:rFonts w:ascii="Times New Roman" w:hAnsi="Times New Roman" w:cs="Times New Roman"/>
        </w:rPr>
        <w:t>ređuju</w:t>
      </w:r>
      <w:r w:rsidR="00683B3A">
        <w:rPr>
          <w:rFonts w:ascii="Times New Roman" w:hAnsi="Times New Roman" w:cs="Times New Roman"/>
        </w:rPr>
        <w:t xml:space="preserve"> se</w:t>
      </w:r>
      <w:r w:rsidR="00A566B6">
        <w:rPr>
          <w:rFonts w:ascii="Times New Roman" w:hAnsi="Times New Roman" w:cs="Times New Roman"/>
        </w:rPr>
        <w:t>:</w:t>
      </w:r>
    </w:p>
    <w:p w14:paraId="655F62B7" w14:textId="77777777" w:rsidR="00210D7C" w:rsidRDefault="00A566B6" w:rsidP="00A566B6">
      <w:pPr>
        <w:numPr>
          <w:ilvl w:val="0"/>
          <w:numId w:val="19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mjerila i kriteriji za dodjelu i ustupanje grobnih mjesta na korištenje</w:t>
      </w:r>
    </w:p>
    <w:p w14:paraId="175B02CA" w14:textId="77777777" w:rsidR="00A566B6" w:rsidRDefault="00A566B6" w:rsidP="00A566B6">
      <w:pPr>
        <w:numPr>
          <w:ilvl w:val="0"/>
          <w:numId w:val="19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iskopavanje i premještaj posmrtnih ostataka</w:t>
      </w:r>
    </w:p>
    <w:p w14:paraId="1986BFF9" w14:textId="77777777" w:rsidR="00A566B6" w:rsidRDefault="00A566B6" w:rsidP="00A566B6">
      <w:pPr>
        <w:numPr>
          <w:ilvl w:val="0"/>
          <w:numId w:val="19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ukopi</w:t>
      </w:r>
    </w:p>
    <w:p w14:paraId="617F7CF6" w14:textId="77777777" w:rsidR="00A566B6" w:rsidRDefault="00A566B6" w:rsidP="00A566B6">
      <w:pPr>
        <w:numPr>
          <w:ilvl w:val="0"/>
          <w:numId w:val="19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način ukopa nepoznatih osoba</w:t>
      </w:r>
    </w:p>
    <w:p w14:paraId="72E9CA79" w14:textId="77777777" w:rsidR="00A566B6" w:rsidRDefault="00A566B6" w:rsidP="00A566B6">
      <w:pPr>
        <w:numPr>
          <w:ilvl w:val="0"/>
          <w:numId w:val="19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produbljenje groba i premještanje posmrtnih ostataka u grobnici</w:t>
      </w:r>
    </w:p>
    <w:p w14:paraId="0E096D62" w14:textId="77777777" w:rsidR="00A566B6" w:rsidRDefault="00A566B6" w:rsidP="00A566B6">
      <w:pPr>
        <w:numPr>
          <w:ilvl w:val="0"/>
          <w:numId w:val="19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održavanje groblja i uklanjanje otpada</w:t>
      </w:r>
    </w:p>
    <w:p w14:paraId="1AB611F5" w14:textId="77777777" w:rsidR="00A566B6" w:rsidRDefault="00A566B6" w:rsidP="00A566B6">
      <w:pPr>
        <w:numPr>
          <w:ilvl w:val="0"/>
          <w:numId w:val="19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uvjeti, način i mjesto prosipanja kremiranih posmrtnih ostataka umrle osobe</w:t>
      </w:r>
    </w:p>
    <w:p w14:paraId="55DBB72C" w14:textId="77777777" w:rsidR="00A566B6" w:rsidRDefault="00A566B6" w:rsidP="00A566B6">
      <w:pPr>
        <w:numPr>
          <w:ilvl w:val="0"/>
          <w:numId w:val="19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uvjeti i mjerila za pl</w:t>
      </w:r>
      <w:r w:rsidR="0059243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ćanje naknade pri dodjeli grobnog mjesta i godišnje grobne naknade, kao i mogućnost plaćanja godišnje grobne naknade unaprijed</w:t>
      </w:r>
    </w:p>
    <w:p w14:paraId="690F04A6" w14:textId="77777777" w:rsidR="00A566B6" w:rsidRDefault="00A566B6" w:rsidP="00A566B6">
      <w:pPr>
        <w:numPr>
          <w:ilvl w:val="0"/>
          <w:numId w:val="19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mogućnost da se grobno mjesto dodijeli na korištenje bez obveze premještanja ostataka tijela umrlih osoba u zajedničku grobnicu</w:t>
      </w:r>
    </w:p>
    <w:p w14:paraId="00324334" w14:textId="77777777" w:rsidR="0059243F" w:rsidRDefault="0059243F" w:rsidP="00A566B6">
      <w:pPr>
        <w:numPr>
          <w:ilvl w:val="0"/>
          <w:numId w:val="19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pravila za određivanje naknade za stjecanje opreme i uređaja koji se nalaze na grobnom mjestu bez korisnika grobnog mjesta</w:t>
      </w:r>
    </w:p>
    <w:p w14:paraId="2348CEC6" w14:textId="77777777" w:rsidR="0059243F" w:rsidRPr="008A2D2D" w:rsidRDefault="0059243F" w:rsidP="00A566B6">
      <w:pPr>
        <w:numPr>
          <w:ilvl w:val="0"/>
          <w:numId w:val="19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prekršajne sankcije za prekršitelje odredbi.</w:t>
      </w:r>
    </w:p>
    <w:p w14:paraId="3B315434" w14:textId="77777777" w:rsidR="000F1221" w:rsidRPr="008A2D2D" w:rsidRDefault="000F1221" w:rsidP="008A2D2D">
      <w:pPr>
        <w:ind w:left="705"/>
        <w:contextualSpacing/>
        <w:rPr>
          <w:rFonts w:ascii="Times New Roman" w:hAnsi="Times New Roman" w:cs="Times New Roman"/>
        </w:rPr>
      </w:pPr>
    </w:p>
    <w:p w14:paraId="6E7821AF" w14:textId="77777777" w:rsidR="000F1221" w:rsidRPr="008A2D2D" w:rsidRDefault="000F1221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  <w:t>Članak 2.</w:t>
      </w:r>
    </w:p>
    <w:p w14:paraId="11B12BC4" w14:textId="77777777" w:rsidR="000F1221" w:rsidRPr="008A2D2D" w:rsidRDefault="000F1221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  <w:t xml:space="preserve">Groblja su komunalni objekti, kojima  upravlja </w:t>
      </w:r>
      <w:r w:rsidR="00904698">
        <w:rPr>
          <w:rFonts w:ascii="Times New Roman" w:hAnsi="Times New Roman" w:cs="Times New Roman"/>
        </w:rPr>
        <w:t>T.D. Krublić d.o.o.</w:t>
      </w:r>
      <w:r w:rsidRPr="008A2D2D">
        <w:rPr>
          <w:rFonts w:ascii="Times New Roman" w:hAnsi="Times New Roman" w:cs="Times New Roman"/>
        </w:rPr>
        <w:t>, koji ne odgovara za š</w:t>
      </w:r>
      <w:r w:rsidR="00904698">
        <w:rPr>
          <w:rFonts w:ascii="Times New Roman" w:hAnsi="Times New Roman" w:cs="Times New Roman"/>
        </w:rPr>
        <w:t xml:space="preserve">tete na grobovima i grobnicama </w:t>
      </w:r>
      <w:r w:rsidRPr="008A2D2D">
        <w:rPr>
          <w:rFonts w:ascii="Times New Roman" w:hAnsi="Times New Roman" w:cs="Times New Roman"/>
        </w:rPr>
        <w:t xml:space="preserve"> koje su počinile treće osobe.</w:t>
      </w:r>
    </w:p>
    <w:p w14:paraId="54E8B4FA" w14:textId="77777777" w:rsidR="008427C9" w:rsidRPr="008A2D2D" w:rsidRDefault="008427C9" w:rsidP="008A2D2D">
      <w:pPr>
        <w:contextualSpacing/>
        <w:rPr>
          <w:rFonts w:ascii="Times New Roman" w:hAnsi="Times New Roman" w:cs="Times New Roman"/>
        </w:rPr>
      </w:pPr>
    </w:p>
    <w:p w14:paraId="7E73AC30" w14:textId="77777777" w:rsidR="008427C9" w:rsidRPr="008A2D2D" w:rsidRDefault="008427C9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  <w:t>Člana</w:t>
      </w:r>
      <w:r w:rsidR="00463801" w:rsidRPr="008A2D2D">
        <w:rPr>
          <w:rFonts w:ascii="Times New Roman" w:hAnsi="Times New Roman" w:cs="Times New Roman"/>
        </w:rPr>
        <w:t>k</w:t>
      </w:r>
      <w:r w:rsidR="000F1221" w:rsidRPr="008A2D2D">
        <w:rPr>
          <w:rFonts w:ascii="Times New Roman" w:hAnsi="Times New Roman" w:cs="Times New Roman"/>
        </w:rPr>
        <w:t xml:space="preserve"> 3</w:t>
      </w:r>
      <w:r w:rsidRPr="008A2D2D">
        <w:rPr>
          <w:rFonts w:ascii="Times New Roman" w:hAnsi="Times New Roman" w:cs="Times New Roman"/>
        </w:rPr>
        <w:t>.</w:t>
      </w:r>
    </w:p>
    <w:p w14:paraId="36A1B7AE" w14:textId="77777777" w:rsidR="008427C9" w:rsidRPr="008A2D2D" w:rsidRDefault="008427C9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="009A033E">
        <w:rPr>
          <w:rFonts w:ascii="Times New Roman" w:hAnsi="Times New Roman" w:cs="Times New Roman"/>
        </w:rPr>
        <w:t xml:space="preserve">Na području Općine Smokvica se nalazi jedno groblje sv. Ciprijana. </w:t>
      </w:r>
    </w:p>
    <w:p w14:paraId="75106CFE" w14:textId="77777777" w:rsidR="008427C9" w:rsidRPr="008A2D2D" w:rsidRDefault="008427C9" w:rsidP="008A2D2D">
      <w:pPr>
        <w:contextualSpacing/>
        <w:rPr>
          <w:rFonts w:ascii="Times New Roman" w:hAnsi="Times New Roman" w:cs="Times New Roman"/>
        </w:rPr>
      </w:pPr>
    </w:p>
    <w:p w14:paraId="123243DD" w14:textId="77777777" w:rsidR="00395EB9" w:rsidRPr="008A2D2D" w:rsidRDefault="00395EB9" w:rsidP="008A2D2D">
      <w:pPr>
        <w:contextualSpacing/>
        <w:rPr>
          <w:rFonts w:ascii="Times New Roman" w:hAnsi="Times New Roman" w:cs="Times New Roman"/>
        </w:rPr>
      </w:pPr>
    </w:p>
    <w:p w14:paraId="2D6224DE" w14:textId="77777777" w:rsidR="00395EB9" w:rsidRPr="008A2D2D" w:rsidRDefault="00EA27B3" w:rsidP="008A2D2D">
      <w:pPr>
        <w:contextualSpacing/>
        <w:rPr>
          <w:rFonts w:ascii="Times New Roman" w:hAnsi="Times New Roman" w:cs="Times New Roman"/>
          <w:b/>
        </w:rPr>
      </w:pPr>
      <w:r w:rsidRPr="008A2D2D">
        <w:rPr>
          <w:rFonts w:ascii="Times New Roman" w:hAnsi="Times New Roman" w:cs="Times New Roman"/>
          <w:b/>
        </w:rPr>
        <w:t xml:space="preserve">II. </w:t>
      </w:r>
      <w:r w:rsidR="00395EB9" w:rsidRPr="008A2D2D">
        <w:rPr>
          <w:rFonts w:ascii="Times New Roman" w:hAnsi="Times New Roman" w:cs="Times New Roman"/>
          <w:b/>
        </w:rPr>
        <w:t xml:space="preserve"> UPRAVLJANJE  GROBLJIMA</w:t>
      </w:r>
    </w:p>
    <w:p w14:paraId="292D193D" w14:textId="77777777" w:rsidR="00395EB9" w:rsidRPr="008A2D2D" w:rsidRDefault="00395EB9" w:rsidP="008A2D2D">
      <w:pPr>
        <w:contextualSpacing/>
        <w:rPr>
          <w:rFonts w:ascii="Times New Roman" w:hAnsi="Times New Roman" w:cs="Times New Roman"/>
        </w:rPr>
      </w:pPr>
    </w:p>
    <w:p w14:paraId="422E02AA" w14:textId="77777777" w:rsidR="00395EB9" w:rsidRPr="008A2D2D" w:rsidRDefault="00395EB9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  <w:t xml:space="preserve">Članak </w:t>
      </w:r>
      <w:r w:rsidR="00F256B9">
        <w:rPr>
          <w:rFonts w:ascii="Times New Roman" w:hAnsi="Times New Roman" w:cs="Times New Roman"/>
        </w:rPr>
        <w:t>4</w:t>
      </w:r>
      <w:r w:rsidRPr="008A2D2D">
        <w:rPr>
          <w:rFonts w:ascii="Times New Roman" w:hAnsi="Times New Roman" w:cs="Times New Roman"/>
        </w:rPr>
        <w:t>.</w:t>
      </w:r>
    </w:p>
    <w:p w14:paraId="7A2914DD" w14:textId="77777777" w:rsidR="00395EB9" w:rsidRPr="008A2D2D" w:rsidRDefault="00395EB9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  <w:t xml:space="preserve">Grobljem  upravlja </w:t>
      </w:r>
      <w:r w:rsidR="00904698">
        <w:rPr>
          <w:rFonts w:ascii="Times New Roman" w:hAnsi="Times New Roman" w:cs="Times New Roman"/>
        </w:rPr>
        <w:t xml:space="preserve">T.D. Krublić d.o.o. </w:t>
      </w:r>
      <w:r w:rsidR="009F55C6">
        <w:rPr>
          <w:rFonts w:ascii="Times New Roman" w:hAnsi="Times New Roman" w:cs="Times New Roman"/>
        </w:rPr>
        <w:t>(u daljnjem tekstu: upravitelj groblja).</w:t>
      </w:r>
    </w:p>
    <w:p w14:paraId="15124BB6" w14:textId="77777777" w:rsidR="00395EB9" w:rsidRPr="008A2D2D" w:rsidRDefault="009C7CC7" w:rsidP="00374B90">
      <w:pPr>
        <w:ind w:firstLine="708"/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>Pod u</w:t>
      </w:r>
      <w:r w:rsidR="00395EB9" w:rsidRPr="008A2D2D">
        <w:rPr>
          <w:rFonts w:ascii="Times New Roman" w:hAnsi="Times New Roman" w:cs="Times New Roman"/>
        </w:rPr>
        <w:t>pravljanje</w:t>
      </w:r>
      <w:r w:rsidRPr="008A2D2D">
        <w:rPr>
          <w:rFonts w:ascii="Times New Roman" w:hAnsi="Times New Roman" w:cs="Times New Roman"/>
        </w:rPr>
        <w:t>m groblja</w:t>
      </w:r>
      <w:r w:rsidR="00395EB9" w:rsidRPr="008A2D2D">
        <w:rPr>
          <w:rFonts w:ascii="Times New Roman" w:hAnsi="Times New Roman" w:cs="Times New Roman"/>
        </w:rPr>
        <w:t xml:space="preserve"> </w:t>
      </w:r>
      <w:r w:rsidRPr="008A2D2D">
        <w:rPr>
          <w:rFonts w:ascii="Times New Roman" w:hAnsi="Times New Roman" w:cs="Times New Roman"/>
        </w:rPr>
        <w:t>podrazumijeva se:</w:t>
      </w:r>
    </w:p>
    <w:p w14:paraId="79EF4E78" w14:textId="77777777" w:rsidR="003849D9" w:rsidRPr="008A2D2D" w:rsidRDefault="009C7CC7" w:rsidP="008A2D2D">
      <w:pPr>
        <w:ind w:left="1425"/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>-dodjela</w:t>
      </w:r>
      <w:r w:rsidR="00395EB9" w:rsidRPr="008A2D2D">
        <w:rPr>
          <w:rFonts w:ascii="Times New Roman" w:hAnsi="Times New Roman" w:cs="Times New Roman"/>
        </w:rPr>
        <w:t xml:space="preserve"> </w:t>
      </w:r>
      <w:r w:rsidR="0059243F">
        <w:rPr>
          <w:rFonts w:ascii="Times New Roman" w:hAnsi="Times New Roman" w:cs="Times New Roman"/>
        </w:rPr>
        <w:t>grobnih mjesta na korištenje</w:t>
      </w:r>
      <w:r w:rsidR="00395EB9" w:rsidRPr="008A2D2D">
        <w:rPr>
          <w:rFonts w:ascii="Times New Roman" w:hAnsi="Times New Roman" w:cs="Times New Roman"/>
        </w:rPr>
        <w:t>,</w:t>
      </w:r>
    </w:p>
    <w:p w14:paraId="6CA24B20" w14:textId="77777777" w:rsidR="000F1221" w:rsidRPr="008A2D2D" w:rsidRDefault="000F1221" w:rsidP="008A2D2D">
      <w:pPr>
        <w:ind w:left="1425"/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>-uređenje, održavanje i rek</w:t>
      </w:r>
      <w:r w:rsidR="00B52BE2">
        <w:rPr>
          <w:rFonts w:ascii="Times New Roman" w:hAnsi="Times New Roman" w:cs="Times New Roman"/>
        </w:rPr>
        <w:t>o</w:t>
      </w:r>
      <w:r w:rsidRPr="008A2D2D">
        <w:rPr>
          <w:rFonts w:ascii="Times New Roman" w:hAnsi="Times New Roman" w:cs="Times New Roman"/>
        </w:rPr>
        <w:t>nstrukciju groblja</w:t>
      </w:r>
      <w:r w:rsidR="0059243F">
        <w:rPr>
          <w:rFonts w:ascii="Times New Roman" w:hAnsi="Times New Roman" w:cs="Times New Roman"/>
        </w:rPr>
        <w:t>,</w:t>
      </w:r>
    </w:p>
    <w:p w14:paraId="2928FC71" w14:textId="77777777" w:rsidR="009C7CC7" w:rsidRPr="008A2D2D" w:rsidRDefault="009C7CC7" w:rsidP="008A2D2D">
      <w:pPr>
        <w:ind w:left="1425"/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 xml:space="preserve">-naplata </w:t>
      </w:r>
      <w:r w:rsidR="00CC1DDE" w:rsidRPr="008A2D2D">
        <w:rPr>
          <w:rFonts w:ascii="Times New Roman" w:hAnsi="Times New Roman" w:cs="Times New Roman"/>
        </w:rPr>
        <w:t xml:space="preserve">naknade kod dodjele grobnog mjesta, </w:t>
      </w:r>
    </w:p>
    <w:p w14:paraId="24695198" w14:textId="77777777" w:rsidR="009C7CC7" w:rsidRPr="008A2D2D" w:rsidRDefault="009C7CC7" w:rsidP="008A2D2D">
      <w:pPr>
        <w:ind w:left="1425"/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>-naplata godišnje grobne naknade,</w:t>
      </w:r>
    </w:p>
    <w:p w14:paraId="776C0630" w14:textId="77777777" w:rsidR="00CC1DDE" w:rsidRPr="008A2D2D" w:rsidRDefault="009C7CC7" w:rsidP="008A2D2D">
      <w:pPr>
        <w:ind w:left="1425"/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 xml:space="preserve">-naplata naknade za </w:t>
      </w:r>
      <w:r w:rsidR="00CC1DDE" w:rsidRPr="008A2D2D">
        <w:rPr>
          <w:rFonts w:ascii="Times New Roman" w:hAnsi="Times New Roman" w:cs="Times New Roman"/>
        </w:rPr>
        <w:t>korištenje grobnih usluga,</w:t>
      </w:r>
    </w:p>
    <w:p w14:paraId="063654B4" w14:textId="77777777" w:rsidR="00CC1DDE" w:rsidRPr="008A2D2D" w:rsidRDefault="0018004D" w:rsidP="008A2D2D">
      <w:pPr>
        <w:ind w:left="1425"/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 xml:space="preserve">-naplata naknade za </w:t>
      </w:r>
      <w:r w:rsidR="00CC1DDE" w:rsidRPr="008A2D2D">
        <w:rPr>
          <w:rFonts w:ascii="Times New Roman" w:hAnsi="Times New Roman" w:cs="Times New Roman"/>
        </w:rPr>
        <w:t>ukop umrle osobe,</w:t>
      </w:r>
    </w:p>
    <w:p w14:paraId="6D5C3B34" w14:textId="77777777" w:rsidR="00CC1DDE" w:rsidRPr="008A2D2D" w:rsidRDefault="0018004D" w:rsidP="008A2D2D">
      <w:pPr>
        <w:ind w:left="1425"/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 xml:space="preserve">-utvrđivanje </w:t>
      </w:r>
      <w:r w:rsidR="00CC1DDE" w:rsidRPr="008A2D2D">
        <w:rPr>
          <w:rFonts w:ascii="Times New Roman" w:hAnsi="Times New Roman" w:cs="Times New Roman"/>
        </w:rPr>
        <w:t>veličine grobnih mjesta,</w:t>
      </w:r>
    </w:p>
    <w:p w14:paraId="0658347A" w14:textId="77777777" w:rsidR="0018004D" w:rsidRPr="008A2D2D" w:rsidRDefault="0018004D" w:rsidP="008A2D2D">
      <w:pPr>
        <w:ind w:left="1425"/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>-vođenje grobnih očevidnika i knjige umrlih osoba,</w:t>
      </w:r>
    </w:p>
    <w:p w14:paraId="00E1E618" w14:textId="77777777" w:rsidR="00322585" w:rsidRPr="008A2D2D" w:rsidRDefault="0018004D" w:rsidP="00374B90">
      <w:pPr>
        <w:ind w:left="1425"/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lastRenderedPageBreak/>
        <w:t>-</w:t>
      </w:r>
      <w:r w:rsidR="00CC1DDE" w:rsidRPr="008A2D2D">
        <w:rPr>
          <w:rFonts w:ascii="Times New Roman" w:hAnsi="Times New Roman" w:cs="Times New Roman"/>
        </w:rPr>
        <w:t>održavanje groblja i uklanjanje otpada</w:t>
      </w:r>
      <w:r w:rsidR="00374B90">
        <w:rPr>
          <w:rFonts w:ascii="Times New Roman" w:hAnsi="Times New Roman" w:cs="Times New Roman"/>
        </w:rPr>
        <w:t>.</w:t>
      </w:r>
    </w:p>
    <w:p w14:paraId="7544DBEA" w14:textId="77777777" w:rsidR="00322585" w:rsidRDefault="00322585" w:rsidP="00374B90">
      <w:pPr>
        <w:ind w:firstLine="708"/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>O uređenju i održavanju dodijeljenih grobnih mjesta dužni su brinuti korisnici.</w:t>
      </w:r>
    </w:p>
    <w:p w14:paraId="6DB59EDC" w14:textId="77777777" w:rsidR="00D815B0" w:rsidRPr="008A2D2D" w:rsidRDefault="00D815B0" w:rsidP="008A2D2D">
      <w:pPr>
        <w:contextualSpacing/>
        <w:rPr>
          <w:rFonts w:ascii="Times New Roman" w:hAnsi="Times New Roman" w:cs="Times New Roman"/>
        </w:rPr>
      </w:pPr>
    </w:p>
    <w:p w14:paraId="6B9C573A" w14:textId="77777777" w:rsidR="00D815B0" w:rsidRPr="008A2D2D" w:rsidRDefault="00D815B0" w:rsidP="00D815B0">
      <w:pPr>
        <w:contextualSpacing/>
        <w:rPr>
          <w:rFonts w:ascii="Times New Roman" w:hAnsi="Times New Roman" w:cs="Times New Roman"/>
          <w:b/>
        </w:rPr>
      </w:pPr>
      <w:r w:rsidRPr="008A2D2D">
        <w:rPr>
          <w:rFonts w:ascii="Times New Roman" w:hAnsi="Times New Roman" w:cs="Times New Roman"/>
          <w:b/>
        </w:rPr>
        <w:t xml:space="preserve">1. </w:t>
      </w:r>
      <w:r w:rsidR="00683B3A">
        <w:rPr>
          <w:rFonts w:ascii="Times New Roman" w:hAnsi="Times New Roman" w:cs="Times New Roman"/>
          <w:b/>
        </w:rPr>
        <w:t>Mjerila i kriteriji za dodjelu</w:t>
      </w:r>
      <w:r w:rsidRPr="008A2D2D">
        <w:rPr>
          <w:rFonts w:ascii="Times New Roman" w:hAnsi="Times New Roman" w:cs="Times New Roman"/>
          <w:b/>
        </w:rPr>
        <w:t xml:space="preserve"> i ustupanje grobnih mjesta</w:t>
      </w:r>
    </w:p>
    <w:p w14:paraId="67CB4F45" w14:textId="77777777" w:rsidR="0018004D" w:rsidRPr="008A2D2D" w:rsidRDefault="0018004D" w:rsidP="008A2D2D">
      <w:pPr>
        <w:contextualSpacing/>
        <w:rPr>
          <w:rFonts w:ascii="Times New Roman" w:hAnsi="Times New Roman" w:cs="Times New Roman"/>
        </w:rPr>
      </w:pPr>
    </w:p>
    <w:p w14:paraId="7DACE600" w14:textId="77777777" w:rsidR="00DD73EE" w:rsidRPr="008A2D2D" w:rsidRDefault="00CC1DDE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  <w:t xml:space="preserve">Članak </w:t>
      </w:r>
      <w:r w:rsidR="00F256B9">
        <w:rPr>
          <w:rFonts w:ascii="Times New Roman" w:hAnsi="Times New Roman" w:cs="Times New Roman"/>
        </w:rPr>
        <w:t>5</w:t>
      </w:r>
      <w:r w:rsidRPr="008A2D2D">
        <w:rPr>
          <w:rFonts w:ascii="Times New Roman" w:hAnsi="Times New Roman" w:cs="Times New Roman"/>
        </w:rPr>
        <w:t>.</w:t>
      </w:r>
    </w:p>
    <w:p w14:paraId="6D008954" w14:textId="77777777" w:rsidR="00D83097" w:rsidRPr="008A2D2D" w:rsidRDefault="00D83097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="00A8197E">
        <w:rPr>
          <w:rFonts w:ascii="Times New Roman" w:hAnsi="Times New Roman" w:cs="Times New Roman"/>
        </w:rPr>
        <w:t>Grob</w:t>
      </w:r>
      <w:r w:rsidR="00A717E8">
        <w:rPr>
          <w:rFonts w:ascii="Times New Roman" w:hAnsi="Times New Roman" w:cs="Times New Roman"/>
        </w:rPr>
        <w:t>no mjesto</w:t>
      </w:r>
      <w:r w:rsidRPr="008A2D2D">
        <w:rPr>
          <w:rFonts w:ascii="Times New Roman" w:hAnsi="Times New Roman" w:cs="Times New Roman"/>
        </w:rPr>
        <w:t xml:space="preserve"> u smislu ove odluke</w:t>
      </w:r>
      <w:r w:rsidR="00A717E8">
        <w:rPr>
          <w:rFonts w:ascii="Times New Roman" w:hAnsi="Times New Roman" w:cs="Times New Roman"/>
        </w:rPr>
        <w:t xml:space="preserve"> može biti</w:t>
      </w:r>
      <w:r w:rsidR="007879B1">
        <w:rPr>
          <w:rFonts w:ascii="Times New Roman" w:hAnsi="Times New Roman" w:cs="Times New Roman"/>
        </w:rPr>
        <w:t xml:space="preserve"> širine jednog grobnog mjesta, širine dva ili više grobnih mjesta. </w:t>
      </w:r>
    </w:p>
    <w:p w14:paraId="48A15B1E" w14:textId="77777777" w:rsidR="00D5499E" w:rsidRPr="008A2D2D" w:rsidRDefault="0018004D" w:rsidP="00A8197E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="00904698">
        <w:rPr>
          <w:rFonts w:ascii="Times New Roman" w:hAnsi="Times New Roman" w:cs="Times New Roman"/>
        </w:rPr>
        <w:t xml:space="preserve">T.D. Krublić d.o.o. </w:t>
      </w:r>
      <w:r w:rsidRPr="008A2D2D">
        <w:rPr>
          <w:rFonts w:ascii="Times New Roman" w:hAnsi="Times New Roman" w:cs="Times New Roman"/>
        </w:rPr>
        <w:t xml:space="preserve"> izrađuje plan groblja, a u plan groblja unose se grobna polja, koja se dijele na redove, a redovi na grob</w:t>
      </w:r>
      <w:r w:rsidR="007879B1">
        <w:rPr>
          <w:rFonts w:ascii="Times New Roman" w:hAnsi="Times New Roman" w:cs="Times New Roman"/>
        </w:rPr>
        <w:t>na mjesta</w:t>
      </w:r>
      <w:r w:rsidRPr="008A2D2D">
        <w:rPr>
          <w:rFonts w:ascii="Times New Roman" w:hAnsi="Times New Roman" w:cs="Times New Roman"/>
        </w:rPr>
        <w:t>.</w:t>
      </w:r>
    </w:p>
    <w:p w14:paraId="7131749F" w14:textId="77777777" w:rsidR="00DD73EE" w:rsidRDefault="00D5499E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="00A8197E">
        <w:rPr>
          <w:rFonts w:ascii="Times New Roman" w:hAnsi="Times New Roman" w:cs="Times New Roman"/>
        </w:rPr>
        <w:t>Grob</w:t>
      </w:r>
      <w:r w:rsidR="007879B1">
        <w:rPr>
          <w:rFonts w:ascii="Times New Roman" w:hAnsi="Times New Roman" w:cs="Times New Roman"/>
        </w:rPr>
        <w:t>no mjesto</w:t>
      </w:r>
      <w:r w:rsidR="00A8197E">
        <w:rPr>
          <w:rFonts w:ascii="Times New Roman" w:hAnsi="Times New Roman" w:cs="Times New Roman"/>
        </w:rPr>
        <w:t xml:space="preserve"> se </w:t>
      </w:r>
      <w:r w:rsidRPr="008A2D2D">
        <w:rPr>
          <w:rFonts w:ascii="Times New Roman" w:hAnsi="Times New Roman" w:cs="Times New Roman"/>
        </w:rPr>
        <w:t>dodjeljuju na korištenje u času nastale potrebe za ukopom, ili unaprijed prije potrebe za ukopom.</w:t>
      </w:r>
    </w:p>
    <w:p w14:paraId="1153F917" w14:textId="77777777" w:rsidR="00D815B0" w:rsidRDefault="00D815B0" w:rsidP="008A2D2D">
      <w:pPr>
        <w:contextualSpacing/>
        <w:rPr>
          <w:rFonts w:ascii="Times New Roman" w:hAnsi="Times New Roman" w:cs="Times New Roman"/>
        </w:rPr>
      </w:pPr>
    </w:p>
    <w:p w14:paraId="5D87AE9C" w14:textId="24ACB0D6" w:rsidR="00D815B0" w:rsidRPr="00C127E7" w:rsidRDefault="00D815B0" w:rsidP="00D815B0">
      <w:pPr>
        <w:contextualSpacing/>
        <w:jc w:val="both"/>
        <w:rPr>
          <w:rFonts w:ascii="Times New Roman" w:hAnsi="Times New Roman" w:cs="Times New Roman"/>
          <w:b/>
          <w:bCs/>
        </w:rPr>
      </w:pPr>
      <w:r w:rsidRPr="00C127E7">
        <w:rPr>
          <w:rFonts w:ascii="Times New Roman" w:hAnsi="Times New Roman" w:cs="Times New Roman"/>
          <w:b/>
          <w:bCs/>
        </w:rPr>
        <w:t xml:space="preserve">2. </w:t>
      </w:r>
      <w:r w:rsidR="00096D0B">
        <w:rPr>
          <w:rFonts w:ascii="Times New Roman" w:hAnsi="Times New Roman" w:cs="Times New Roman"/>
          <w:b/>
          <w:bCs/>
        </w:rPr>
        <w:t>P</w:t>
      </w:r>
      <w:r w:rsidRPr="00C127E7">
        <w:rPr>
          <w:rFonts w:ascii="Times New Roman" w:hAnsi="Times New Roman" w:cs="Times New Roman"/>
          <w:b/>
          <w:bCs/>
        </w:rPr>
        <w:t>remještaj posmrtnih ostataka</w:t>
      </w:r>
    </w:p>
    <w:p w14:paraId="39428CE9" w14:textId="77777777" w:rsidR="00A717E8" w:rsidRDefault="00A717E8" w:rsidP="008A2D2D">
      <w:pPr>
        <w:contextualSpacing/>
        <w:rPr>
          <w:rFonts w:ascii="Times New Roman" w:hAnsi="Times New Roman" w:cs="Times New Roman"/>
        </w:rPr>
      </w:pPr>
    </w:p>
    <w:p w14:paraId="4924923F" w14:textId="77777777" w:rsidR="00A717E8" w:rsidRDefault="00A717E8" w:rsidP="00A717E8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</w:t>
      </w:r>
      <w:r w:rsidR="00F256B9">
        <w:rPr>
          <w:rFonts w:ascii="Times New Roman" w:hAnsi="Times New Roman" w:cs="Times New Roman"/>
        </w:rPr>
        <w:t xml:space="preserve"> 6.</w:t>
      </w:r>
    </w:p>
    <w:p w14:paraId="1B0B5F4B" w14:textId="3FFAA58B" w:rsidR="00C127E7" w:rsidRDefault="00096D0B" w:rsidP="00C127E7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A717E8">
        <w:rPr>
          <w:rFonts w:ascii="Times New Roman" w:hAnsi="Times New Roman" w:cs="Times New Roman"/>
        </w:rPr>
        <w:t>remještaj posmrtnih ostataka je moguće zbog potreba uređenja groblja</w:t>
      </w:r>
      <w:r w:rsidR="007879B1">
        <w:rPr>
          <w:rFonts w:ascii="Times New Roman" w:hAnsi="Times New Roman" w:cs="Times New Roman"/>
        </w:rPr>
        <w:t xml:space="preserve"> ili na zahtjev osoba koje imaju pravo ukopa u grobno mjesto. </w:t>
      </w:r>
    </w:p>
    <w:p w14:paraId="1E538302" w14:textId="2BADD487" w:rsidR="00A717E8" w:rsidRDefault="007879B1" w:rsidP="00C127E7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premještaj posmrtnih ostataka potrebna je suglasnost svih </w:t>
      </w:r>
      <w:r w:rsidR="00C127E7">
        <w:rPr>
          <w:rFonts w:ascii="Times New Roman" w:hAnsi="Times New Roman" w:cs="Times New Roman"/>
        </w:rPr>
        <w:t>sukorisnika grobnog mjesta.</w:t>
      </w:r>
    </w:p>
    <w:p w14:paraId="04D5B780" w14:textId="52B165D1" w:rsidR="005920C3" w:rsidRDefault="00E31866" w:rsidP="00C127E7">
      <w:pPr>
        <w:ind w:firstLine="70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Premještanje </w:t>
      </w:r>
      <w:r w:rsidR="005920C3">
        <w:rPr>
          <w:rFonts w:ascii="Times New Roman" w:hAnsi="Times New Roman" w:cs="Times New Roman"/>
        </w:rPr>
        <w:t xml:space="preserve"> posmrtnih ostataka ne može se vršiti u periodu od 1. lipnja do 30. rujna.</w:t>
      </w:r>
    </w:p>
    <w:p w14:paraId="15ED5FD3" w14:textId="77777777" w:rsidR="00C127E7" w:rsidRDefault="00C127E7" w:rsidP="00C127E7">
      <w:pPr>
        <w:ind w:firstLine="708"/>
        <w:contextualSpacing/>
        <w:jc w:val="both"/>
        <w:rPr>
          <w:rFonts w:ascii="Times New Roman" w:hAnsi="Times New Roman" w:cs="Times New Roman"/>
        </w:rPr>
      </w:pPr>
    </w:p>
    <w:p w14:paraId="4E81EF94" w14:textId="77777777" w:rsidR="00A717E8" w:rsidRPr="008A2D2D" w:rsidRDefault="00A717E8" w:rsidP="00A717E8">
      <w:pPr>
        <w:contextualSpacing/>
        <w:rPr>
          <w:rFonts w:ascii="Times New Roman" w:hAnsi="Times New Roman" w:cs="Times New Roman"/>
          <w:b/>
        </w:rPr>
      </w:pPr>
      <w:r w:rsidRPr="008A2D2D">
        <w:rPr>
          <w:rFonts w:ascii="Times New Roman" w:hAnsi="Times New Roman" w:cs="Times New Roman"/>
          <w:b/>
        </w:rPr>
        <w:t xml:space="preserve">3. </w:t>
      </w:r>
      <w:r w:rsidR="00C127E7">
        <w:rPr>
          <w:rFonts w:ascii="Times New Roman" w:hAnsi="Times New Roman" w:cs="Times New Roman"/>
          <w:b/>
        </w:rPr>
        <w:t>U</w:t>
      </w:r>
      <w:r w:rsidRPr="008A2D2D">
        <w:rPr>
          <w:rFonts w:ascii="Times New Roman" w:hAnsi="Times New Roman" w:cs="Times New Roman"/>
          <w:b/>
        </w:rPr>
        <w:t>kop umrle osobe</w:t>
      </w:r>
    </w:p>
    <w:p w14:paraId="69D0D702" w14:textId="77777777" w:rsidR="00A717E8" w:rsidRPr="008A2D2D" w:rsidRDefault="00A717E8" w:rsidP="00A717E8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  <w:t xml:space="preserve">Članak </w:t>
      </w:r>
      <w:r w:rsidR="00D815B0">
        <w:rPr>
          <w:rFonts w:ascii="Times New Roman" w:hAnsi="Times New Roman" w:cs="Times New Roman"/>
        </w:rPr>
        <w:t>7</w:t>
      </w:r>
      <w:r w:rsidRPr="008A2D2D">
        <w:rPr>
          <w:rFonts w:ascii="Times New Roman" w:hAnsi="Times New Roman" w:cs="Times New Roman"/>
        </w:rPr>
        <w:t>.</w:t>
      </w:r>
    </w:p>
    <w:p w14:paraId="0BD54431" w14:textId="77777777" w:rsidR="00A717E8" w:rsidRPr="008A2D2D" w:rsidRDefault="00A717E8" w:rsidP="00A717E8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  <w:t xml:space="preserve">Ukop umrle osobe može se izvršiti po odobrenju </w:t>
      </w:r>
      <w:r w:rsidR="00D815B0">
        <w:rPr>
          <w:rFonts w:ascii="Times New Roman" w:hAnsi="Times New Roman" w:cs="Times New Roman"/>
        </w:rPr>
        <w:t>upravitelja groblja</w:t>
      </w:r>
      <w:r w:rsidRPr="008A2D2D">
        <w:rPr>
          <w:rFonts w:ascii="Times New Roman" w:hAnsi="Times New Roman" w:cs="Times New Roman"/>
        </w:rPr>
        <w:t>, nakon što isti utvrdi da su ispunjeni slijedeći uvjeti:</w:t>
      </w:r>
    </w:p>
    <w:p w14:paraId="0FA5C4D3" w14:textId="77777777" w:rsidR="00A717E8" w:rsidRPr="008A2D2D" w:rsidRDefault="00A717E8" w:rsidP="00A717E8">
      <w:pPr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 xml:space="preserve">da je korisnik grobnog mjesta podmirio grobne naknade i pristojbe, i </w:t>
      </w:r>
    </w:p>
    <w:p w14:paraId="657C8EE5" w14:textId="77777777" w:rsidR="00A717E8" w:rsidRPr="008A2D2D" w:rsidRDefault="00A717E8" w:rsidP="00A717E8">
      <w:pPr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>da su ispunjeni uvjeti iz propisa o zdravstvenoj zaštiti kojim su regulirana pitanja smrti i sahrane umrlih osoba.</w:t>
      </w:r>
    </w:p>
    <w:p w14:paraId="7682C287" w14:textId="77777777" w:rsidR="00A717E8" w:rsidRPr="008A2D2D" w:rsidRDefault="00A717E8" w:rsidP="00A717E8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  <w:t xml:space="preserve">Pogrebi se održavaju od mjeseca listopada do ožujka između </w:t>
      </w:r>
      <w:r w:rsidRPr="006A6F74">
        <w:rPr>
          <w:rFonts w:ascii="Times New Roman" w:hAnsi="Times New Roman" w:cs="Times New Roman"/>
        </w:rPr>
        <w:t>10 i 16</w:t>
      </w:r>
      <w:r w:rsidRPr="008A2D2D">
        <w:rPr>
          <w:rFonts w:ascii="Times New Roman" w:hAnsi="Times New Roman" w:cs="Times New Roman"/>
        </w:rPr>
        <w:t xml:space="preserve">  sati, a u ostalim mjesecima između </w:t>
      </w:r>
      <w:r w:rsidRPr="006A6F74">
        <w:rPr>
          <w:rFonts w:ascii="Times New Roman" w:hAnsi="Times New Roman" w:cs="Times New Roman"/>
        </w:rPr>
        <w:t>9 i 1</w:t>
      </w:r>
      <w:r w:rsidR="006A6F74" w:rsidRPr="006A6F74">
        <w:rPr>
          <w:rFonts w:ascii="Times New Roman" w:hAnsi="Times New Roman" w:cs="Times New Roman"/>
        </w:rPr>
        <w:t>9</w:t>
      </w:r>
      <w:r w:rsidRPr="008A2D2D">
        <w:rPr>
          <w:rFonts w:ascii="Times New Roman" w:hAnsi="Times New Roman" w:cs="Times New Roman"/>
        </w:rPr>
        <w:t xml:space="preserve"> sati.</w:t>
      </w:r>
    </w:p>
    <w:p w14:paraId="116D9EFF" w14:textId="77777777" w:rsidR="00A717E8" w:rsidRPr="003016C8" w:rsidRDefault="00A717E8" w:rsidP="00A717E8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="003016C8" w:rsidRPr="003016C8">
        <w:rPr>
          <w:rFonts w:ascii="Times New Roman" w:hAnsi="Times New Roman" w:cs="Times New Roman"/>
        </w:rPr>
        <w:t>Pogrebi se u pravilu ne održavaju nedjeljom i blagdanom, osim u opravdanim slučajevima.</w:t>
      </w:r>
    </w:p>
    <w:p w14:paraId="35794A1F" w14:textId="77777777" w:rsidR="00A717E8" w:rsidRPr="008A2D2D" w:rsidRDefault="00A717E8" w:rsidP="00A717E8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  <w:t xml:space="preserve">Članak </w:t>
      </w:r>
      <w:r w:rsidR="00D815B0">
        <w:rPr>
          <w:rFonts w:ascii="Times New Roman" w:hAnsi="Times New Roman" w:cs="Times New Roman"/>
        </w:rPr>
        <w:t>8</w:t>
      </w:r>
      <w:r w:rsidRPr="008A2D2D">
        <w:rPr>
          <w:rFonts w:ascii="Times New Roman" w:hAnsi="Times New Roman" w:cs="Times New Roman"/>
        </w:rPr>
        <w:t>.</w:t>
      </w:r>
    </w:p>
    <w:p w14:paraId="091D448F" w14:textId="77777777" w:rsidR="00A717E8" w:rsidRDefault="00A717E8" w:rsidP="00A717E8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  <w:t>Umrloga se može ukapati na groblju koje je on odredio za života ili koje odredi njegova obitelj, odnosno osobe koje su dužne skrbiti o njegovu ukopu.</w:t>
      </w:r>
    </w:p>
    <w:p w14:paraId="42DBC564" w14:textId="77777777" w:rsidR="005920C3" w:rsidRDefault="005920C3" w:rsidP="00A717E8">
      <w:pPr>
        <w:contextualSpacing/>
        <w:rPr>
          <w:rFonts w:ascii="Times New Roman" w:hAnsi="Times New Roman" w:cs="Times New Roman"/>
        </w:rPr>
      </w:pPr>
    </w:p>
    <w:p w14:paraId="043063F3" w14:textId="77777777" w:rsidR="005920C3" w:rsidRDefault="005920C3" w:rsidP="007D4CD4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9.</w:t>
      </w:r>
    </w:p>
    <w:p w14:paraId="4F7713DA" w14:textId="77777777" w:rsidR="00C127E7" w:rsidRDefault="005920C3" w:rsidP="00A717E8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pokop umrlog od zarazne bolesti primjenjuju se posebni propisi.</w:t>
      </w:r>
    </w:p>
    <w:p w14:paraId="26418357" w14:textId="77777777" w:rsidR="005920C3" w:rsidRDefault="005920C3" w:rsidP="00A717E8">
      <w:pPr>
        <w:contextualSpacing/>
        <w:rPr>
          <w:rFonts w:ascii="Times New Roman" w:hAnsi="Times New Roman" w:cs="Times New Roman"/>
        </w:rPr>
      </w:pPr>
    </w:p>
    <w:p w14:paraId="3A585EB9" w14:textId="77777777" w:rsidR="00C127E7" w:rsidRDefault="002B7678" w:rsidP="00A717E8">
      <w:pP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4. </w:t>
      </w:r>
      <w:r w:rsidR="00C127E7" w:rsidRPr="00C127E7">
        <w:rPr>
          <w:rFonts w:ascii="Times New Roman" w:hAnsi="Times New Roman" w:cs="Times New Roman"/>
          <w:b/>
          <w:bCs/>
        </w:rPr>
        <w:t>Ukop nepoznatih osoba</w:t>
      </w:r>
    </w:p>
    <w:p w14:paraId="6B36A8EF" w14:textId="77777777" w:rsidR="00D815B0" w:rsidRDefault="00D815B0" w:rsidP="00A717E8">
      <w:pPr>
        <w:contextualSpacing/>
        <w:rPr>
          <w:rFonts w:ascii="Times New Roman" w:hAnsi="Times New Roman" w:cs="Times New Roman"/>
          <w:b/>
          <w:bCs/>
        </w:rPr>
      </w:pPr>
    </w:p>
    <w:p w14:paraId="2AFBCED7" w14:textId="77777777" w:rsidR="00D815B0" w:rsidRPr="00D815B0" w:rsidRDefault="005920C3" w:rsidP="00D815B0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10</w:t>
      </w:r>
      <w:r w:rsidR="00D815B0" w:rsidRPr="00D815B0">
        <w:rPr>
          <w:rFonts w:ascii="Times New Roman" w:hAnsi="Times New Roman" w:cs="Times New Roman"/>
        </w:rPr>
        <w:t>.</w:t>
      </w:r>
    </w:p>
    <w:p w14:paraId="193AC4E1" w14:textId="77777777" w:rsidR="00A717E8" w:rsidRDefault="00A717E8" w:rsidP="00A717E8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="00904698">
        <w:rPr>
          <w:rFonts w:ascii="Times New Roman" w:hAnsi="Times New Roman" w:cs="Times New Roman"/>
        </w:rPr>
        <w:t xml:space="preserve">Krublić d.o.o. </w:t>
      </w:r>
      <w:r w:rsidRPr="008A2D2D">
        <w:rPr>
          <w:rFonts w:ascii="Times New Roman" w:hAnsi="Times New Roman" w:cs="Times New Roman"/>
        </w:rPr>
        <w:t xml:space="preserve"> može ukopati preminulu </w:t>
      </w:r>
      <w:r w:rsidR="00C127E7">
        <w:rPr>
          <w:rFonts w:ascii="Times New Roman" w:hAnsi="Times New Roman" w:cs="Times New Roman"/>
        </w:rPr>
        <w:t xml:space="preserve">nepoznatu </w:t>
      </w:r>
      <w:r w:rsidRPr="008A2D2D">
        <w:rPr>
          <w:rFonts w:ascii="Times New Roman" w:hAnsi="Times New Roman" w:cs="Times New Roman"/>
        </w:rPr>
        <w:t xml:space="preserve">osobu </w:t>
      </w:r>
      <w:r w:rsidR="00C127E7">
        <w:rPr>
          <w:rFonts w:ascii="Times New Roman" w:hAnsi="Times New Roman" w:cs="Times New Roman"/>
        </w:rPr>
        <w:t xml:space="preserve">ili preminulu osobu koja nema rodbine koja bi se brinula za ukop </w:t>
      </w:r>
      <w:r w:rsidR="00904698">
        <w:rPr>
          <w:rFonts w:ascii="Times New Roman" w:hAnsi="Times New Roman" w:cs="Times New Roman"/>
        </w:rPr>
        <w:t>na groblju</w:t>
      </w:r>
      <w:r w:rsidR="00C127E7">
        <w:rPr>
          <w:rFonts w:ascii="Times New Roman" w:hAnsi="Times New Roman" w:cs="Times New Roman"/>
        </w:rPr>
        <w:t>.</w:t>
      </w:r>
    </w:p>
    <w:p w14:paraId="7E9FBD1B" w14:textId="77777777" w:rsidR="005920C3" w:rsidRDefault="005920C3" w:rsidP="00A717E8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Nepoznate osobe ukapaju se u općinsku grobnicu. Trošak ukopa nepoznate osobe snosi Općina.</w:t>
      </w:r>
    </w:p>
    <w:p w14:paraId="5126BF0D" w14:textId="77777777" w:rsidR="002B7678" w:rsidRDefault="002B7678" w:rsidP="00A717E8">
      <w:pPr>
        <w:contextualSpacing/>
        <w:rPr>
          <w:rFonts w:ascii="Times New Roman" w:hAnsi="Times New Roman" w:cs="Times New Roman"/>
        </w:rPr>
      </w:pPr>
    </w:p>
    <w:p w14:paraId="567C3482" w14:textId="77777777" w:rsidR="002B7678" w:rsidRDefault="002B7678" w:rsidP="00A717E8">
      <w:pPr>
        <w:contextualSpacing/>
        <w:rPr>
          <w:rFonts w:ascii="Times New Roman" w:hAnsi="Times New Roman" w:cs="Times New Roman"/>
          <w:b/>
          <w:bCs/>
        </w:rPr>
      </w:pPr>
      <w:r w:rsidRPr="002B7678">
        <w:rPr>
          <w:rFonts w:ascii="Times New Roman" w:hAnsi="Times New Roman" w:cs="Times New Roman"/>
          <w:b/>
          <w:bCs/>
        </w:rPr>
        <w:t>5. Produbljenje groba i premještanje posmrtnih ostataka u grobnici</w:t>
      </w:r>
    </w:p>
    <w:p w14:paraId="75F73072" w14:textId="77777777" w:rsidR="00D815B0" w:rsidRDefault="00D815B0" w:rsidP="00A717E8">
      <w:pPr>
        <w:contextualSpacing/>
        <w:rPr>
          <w:rFonts w:ascii="Times New Roman" w:hAnsi="Times New Roman" w:cs="Times New Roman"/>
          <w:b/>
          <w:bCs/>
        </w:rPr>
      </w:pPr>
    </w:p>
    <w:p w14:paraId="270A81B9" w14:textId="77777777" w:rsidR="00D815B0" w:rsidRPr="00D815B0" w:rsidRDefault="005920C3" w:rsidP="00D815B0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11</w:t>
      </w:r>
      <w:r w:rsidR="00D815B0">
        <w:rPr>
          <w:rFonts w:ascii="Times New Roman" w:hAnsi="Times New Roman" w:cs="Times New Roman"/>
        </w:rPr>
        <w:t>.</w:t>
      </w:r>
    </w:p>
    <w:p w14:paraId="591F56DE" w14:textId="77777777" w:rsidR="007F5AED" w:rsidRPr="008A2D2D" w:rsidRDefault="007F5AED" w:rsidP="00D815B0">
      <w:pPr>
        <w:ind w:firstLine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Unutar grobnice mogu se presložiti posmrtni ostaci ranijih ukopa radi oslobađanja ukopnog mjesta za novi ukop</w:t>
      </w:r>
      <w:r w:rsidR="00D72A00">
        <w:rPr>
          <w:rFonts w:ascii="Times New Roman" w:hAnsi="Times New Roman" w:cs="Times New Roman"/>
        </w:rPr>
        <w:t xml:space="preserve"> i prije proteka 20 godina od ukopa u grobnicu ako su prijašnji ukopi bili u limene lijesove koji su neoštećeni u trenutku preslagivanja.</w:t>
      </w:r>
    </w:p>
    <w:p w14:paraId="2254797D" w14:textId="3F8FD11F" w:rsidR="00A717E8" w:rsidRDefault="007D4CD4" w:rsidP="00A717E8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suprotnom posmrtni ostaci se mogu premjestiti radi oslobađanja ukopnog mjesta za novi ukop nakon proteka 20 godina od  ukopa u grobnicu.</w:t>
      </w:r>
    </w:p>
    <w:p w14:paraId="0F891B95" w14:textId="77777777" w:rsidR="007D4CD4" w:rsidRPr="008A2D2D" w:rsidRDefault="007D4CD4" w:rsidP="00A717E8">
      <w:pPr>
        <w:contextualSpacing/>
        <w:rPr>
          <w:rFonts w:ascii="Times New Roman" w:hAnsi="Times New Roman" w:cs="Times New Roman"/>
        </w:rPr>
      </w:pPr>
    </w:p>
    <w:p w14:paraId="1DC56709" w14:textId="77777777" w:rsidR="00D72A00" w:rsidRPr="008A2D2D" w:rsidRDefault="00D72A00" w:rsidP="00D815B0">
      <w:pPr>
        <w:contextualSpacing/>
        <w:rPr>
          <w:rFonts w:ascii="Times New Roman" w:hAnsi="Times New Roman" w:cs="Times New Roman"/>
          <w:b/>
        </w:rPr>
      </w:pPr>
      <w:r w:rsidRPr="008A2D2D">
        <w:rPr>
          <w:rFonts w:ascii="Times New Roman" w:hAnsi="Times New Roman" w:cs="Times New Roman"/>
          <w:b/>
        </w:rPr>
        <w:t>6. Održavanje groblja i uklanjanje otpada</w:t>
      </w:r>
    </w:p>
    <w:p w14:paraId="390E87B5" w14:textId="77777777" w:rsidR="00D72A00" w:rsidRPr="008A2D2D" w:rsidRDefault="00D72A00" w:rsidP="00D72A00">
      <w:pPr>
        <w:ind w:left="360"/>
        <w:contextualSpacing/>
        <w:rPr>
          <w:rFonts w:ascii="Times New Roman" w:hAnsi="Times New Roman" w:cs="Times New Roman"/>
          <w:b/>
        </w:rPr>
      </w:pPr>
    </w:p>
    <w:p w14:paraId="7D78F082" w14:textId="77777777" w:rsidR="00D72A00" w:rsidRPr="008A2D2D" w:rsidRDefault="00D72A00" w:rsidP="00D72A00">
      <w:pPr>
        <w:ind w:left="360"/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  <w:t>Članak 1</w:t>
      </w:r>
      <w:r w:rsidR="005920C3">
        <w:rPr>
          <w:rFonts w:ascii="Times New Roman" w:hAnsi="Times New Roman" w:cs="Times New Roman"/>
        </w:rPr>
        <w:t>2</w:t>
      </w:r>
      <w:r w:rsidRPr="008A2D2D">
        <w:rPr>
          <w:rFonts w:ascii="Times New Roman" w:hAnsi="Times New Roman" w:cs="Times New Roman"/>
        </w:rPr>
        <w:t>.</w:t>
      </w:r>
    </w:p>
    <w:p w14:paraId="23AFAF8D" w14:textId="77777777" w:rsidR="00D72A00" w:rsidRPr="008A2D2D" w:rsidRDefault="00D72A00" w:rsidP="00F0085D">
      <w:pPr>
        <w:contextualSpacing/>
        <w:jc w:val="both"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="00033470">
        <w:rPr>
          <w:rFonts w:ascii="Times New Roman" w:hAnsi="Times New Roman" w:cs="Times New Roman"/>
        </w:rPr>
        <w:t>Upravitelj groblja</w:t>
      </w:r>
      <w:r w:rsidRPr="008A2D2D">
        <w:rPr>
          <w:rFonts w:ascii="Times New Roman" w:hAnsi="Times New Roman" w:cs="Times New Roman"/>
        </w:rPr>
        <w:t xml:space="preserve"> vodi brigu o održavanju groblja i uklanjanju otpada s groblja.</w:t>
      </w:r>
    </w:p>
    <w:p w14:paraId="25EE85AC" w14:textId="77777777" w:rsidR="00D72A00" w:rsidRPr="008A2D2D" w:rsidRDefault="00D72A00" w:rsidP="00F0085D">
      <w:pPr>
        <w:contextualSpacing/>
        <w:jc w:val="both"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  <w:t>Groblje mora biti ograđeno te održavano tako da uvijek bude čisto i uredno</w:t>
      </w:r>
      <w:r w:rsidR="00033470">
        <w:rPr>
          <w:rFonts w:ascii="Times New Roman" w:hAnsi="Times New Roman" w:cs="Times New Roman"/>
        </w:rPr>
        <w:t>.</w:t>
      </w:r>
    </w:p>
    <w:p w14:paraId="4A8ADBF8" w14:textId="77777777" w:rsidR="00D72A00" w:rsidRPr="008A2D2D" w:rsidRDefault="00D72A00" w:rsidP="00F0085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  <w:t>Mrtvačnica i drugi objekti na groblju moraju se održavati u urednom i ispravnom stanju.</w:t>
      </w:r>
    </w:p>
    <w:p w14:paraId="4C2593AE" w14:textId="77777777" w:rsidR="00D72A00" w:rsidRPr="008A2D2D" w:rsidRDefault="00D72A00" w:rsidP="00D72A00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  <w:t>Korisnik grobnog mjesta dužan je grobno mjesto i prostor oko njega održavati urednim i čistim.</w:t>
      </w:r>
    </w:p>
    <w:p w14:paraId="589F6B34" w14:textId="77777777" w:rsidR="00D72A00" w:rsidRPr="008A2D2D" w:rsidRDefault="00D72A00" w:rsidP="00D72A00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  <w:t>Na groblju se u pravilu sadi ukrasno cvijeće i ukrasno bilje.</w:t>
      </w:r>
    </w:p>
    <w:p w14:paraId="76E0806E" w14:textId="77777777" w:rsidR="00D72A00" w:rsidRPr="008A2D2D" w:rsidRDefault="00D72A00" w:rsidP="00D72A00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  <w:t>Natpisi na grobovima i grobnicama ne smiju vrijeđati ničije nacionalne, vjerske ili moralne osjećaje, niti na bilo koji način povrijediti uspomenu na pokojnika.</w:t>
      </w:r>
    </w:p>
    <w:p w14:paraId="1DABF44C" w14:textId="77777777" w:rsidR="00D72A00" w:rsidRPr="008A2D2D" w:rsidRDefault="00D72A00" w:rsidP="00D72A00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</w:p>
    <w:p w14:paraId="68C7D6A8" w14:textId="77777777" w:rsidR="00D72A00" w:rsidRPr="008A2D2D" w:rsidRDefault="00D72A00" w:rsidP="00D72A00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  <w:t>Članak 1</w:t>
      </w:r>
      <w:r w:rsidR="005920C3">
        <w:rPr>
          <w:rFonts w:ascii="Times New Roman" w:hAnsi="Times New Roman" w:cs="Times New Roman"/>
        </w:rPr>
        <w:t>3</w:t>
      </w:r>
      <w:r w:rsidRPr="008A2D2D">
        <w:rPr>
          <w:rFonts w:ascii="Times New Roman" w:hAnsi="Times New Roman" w:cs="Times New Roman"/>
        </w:rPr>
        <w:t>.</w:t>
      </w:r>
    </w:p>
    <w:p w14:paraId="5582DD12" w14:textId="77777777" w:rsidR="00D72A00" w:rsidRPr="008A2D2D" w:rsidRDefault="00D72A00" w:rsidP="00D72A00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  <w:t>Radi osiguranja nesmetanog obavljanja ukopa i održavanja reda na groblju osobe koje izvode radove na groblju dužne su:</w:t>
      </w:r>
    </w:p>
    <w:p w14:paraId="1867E6EA" w14:textId="77777777" w:rsidR="00D72A00" w:rsidRPr="008A2D2D" w:rsidRDefault="00D72A00" w:rsidP="00D72A00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  <w:t>- radove izvoditi tako da se do najveće mjere očuvaju mir i dostojanstvo na groblju, a mogu se obavljati samo u radne dane,</w:t>
      </w:r>
    </w:p>
    <w:p w14:paraId="65125DA5" w14:textId="77777777" w:rsidR="00D72A00" w:rsidRPr="008A2D2D" w:rsidRDefault="00D72A00" w:rsidP="00D72A00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  <w:t>- građevni materijal (opeka, kamen, šljunak, pijesak, cement, vapno i slično) držati na groblju samo za vrijeme izvođenja radova,</w:t>
      </w:r>
    </w:p>
    <w:p w14:paraId="0C9F7D74" w14:textId="77777777" w:rsidR="00D72A00" w:rsidRDefault="00D72A00" w:rsidP="00D72A00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  <w:t>- u slučaju prekida radova, odnosno nakon završetka radova radilište dovesti u prijašnje stanje</w:t>
      </w:r>
      <w:r w:rsidR="00033470">
        <w:rPr>
          <w:rFonts w:ascii="Times New Roman" w:hAnsi="Times New Roman" w:cs="Times New Roman"/>
        </w:rPr>
        <w:t>.</w:t>
      </w:r>
    </w:p>
    <w:p w14:paraId="5D9C7DF1" w14:textId="77777777" w:rsidR="00594384" w:rsidRPr="008A2D2D" w:rsidRDefault="00594384" w:rsidP="00D72A00">
      <w:pPr>
        <w:contextualSpacing/>
        <w:rPr>
          <w:rFonts w:ascii="Times New Roman" w:hAnsi="Times New Roman" w:cs="Times New Roman"/>
        </w:rPr>
      </w:pPr>
    </w:p>
    <w:p w14:paraId="5798663C" w14:textId="77777777" w:rsidR="00D72A00" w:rsidRDefault="00D72A00" w:rsidP="00D72A00">
      <w:pPr>
        <w:contextualSpacing/>
        <w:rPr>
          <w:rFonts w:ascii="Times New Roman" w:hAnsi="Times New Roman" w:cs="Times New Roman"/>
          <w:b/>
        </w:rPr>
      </w:pPr>
      <w:r w:rsidRPr="008A2D2D">
        <w:rPr>
          <w:rFonts w:ascii="Times New Roman" w:hAnsi="Times New Roman" w:cs="Times New Roman"/>
        </w:rPr>
        <w:t xml:space="preserve"> </w:t>
      </w:r>
      <w:r w:rsidR="00594384" w:rsidRPr="00594384">
        <w:rPr>
          <w:rFonts w:ascii="Times New Roman" w:hAnsi="Times New Roman" w:cs="Times New Roman"/>
          <w:b/>
        </w:rPr>
        <w:t>7. Uvjeti upravljanja grobljem</w:t>
      </w:r>
    </w:p>
    <w:p w14:paraId="0C96E3EA" w14:textId="77777777" w:rsidR="00594384" w:rsidRDefault="00594384" w:rsidP="00BC2778">
      <w:pPr>
        <w:contextualSpacing/>
        <w:jc w:val="center"/>
        <w:rPr>
          <w:rFonts w:ascii="Times New Roman" w:hAnsi="Times New Roman" w:cs="Times New Roman"/>
        </w:rPr>
      </w:pPr>
      <w:r w:rsidRPr="00594384">
        <w:rPr>
          <w:rFonts w:ascii="Times New Roman" w:hAnsi="Times New Roman" w:cs="Times New Roman"/>
        </w:rPr>
        <w:t xml:space="preserve">Članak </w:t>
      </w:r>
      <w:r w:rsidR="00896E00">
        <w:rPr>
          <w:rFonts w:ascii="Times New Roman" w:hAnsi="Times New Roman" w:cs="Times New Roman"/>
        </w:rPr>
        <w:t>14.</w:t>
      </w:r>
    </w:p>
    <w:p w14:paraId="13B252DD" w14:textId="77777777" w:rsidR="00594384" w:rsidRDefault="00594384" w:rsidP="00594384">
      <w:pPr>
        <w:ind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Uprava groblja određuje raspored ispraćaja i ukopa. </w:t>
      </w:r>
    </w:p>
    <w:p w14:paraId="3B21AD5F" w14:textId="1EAEC647" w:rsidR="00594384" w:rsidRDefault="00594384" w:rsidP="00594384">
      <w:pPr>
        <w:ind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Uprava groblja vodi grobni očevidnik o ukopu svih umrlih osoba na području Općine</w:t>
      </w:r>
      <w:r w:rsidR="006B32A8">
        <w:rPr>
          <w:rFonts w:ascii="Times New Roman" w:hAnsi="Times New Roman" w:cs="Times New Roman"/>
        </w:rPr>
        <w:t xml:space="preserve"> Smokvica koji sadrži podatke o: nazivu groblja, vrsti i položaju </w:t>
      </w:r>
      <w:r w:rsidR="00BC2778">
        <w:rPr>
          <w:rFonts w:ascii="Times New Roman" w:hAnsi="Times New Roman" w:cs="Times New Roman"/>
        </w:rPr>
        <w:t>gr</w:t>
      </w:r>
      <w:r w:rsidR="006B32A8">
        <w:rPr>
          <w:rFonts w:ascii="Times New Roman" w:hAnsi="Times New Roman" w:cs="Times New Roman"/>
        </w:rPr>
        <w:t xml:space="preserve">obnih mjesta, ograničenju prava korištenja grobnog mjesta, korisnicima grobnih mjesta, osnovi stjecanja prava korištenja, osobama koje imaju pravo ukopa, lokaciji grobnog mjesta ako se ono nalazi izvan groblja, imenu i prezimenu, imenu oca, OIB-u, adresa, datum rođenja i smrti, </w:t>
      </w:r>
      <w:r w:rsidR="00262FD9">
        <w:rPr>
          <w:rFonts w:ascii="Times New Roman" w:hAnsi="Times New Roman" w:cs="Times New Roman"/>
        </w:rPr>
        <w:t xml:space="preserve">vjeroispovijesti, datumu pogreba. </w:t>
      </w:r>
      <w:r w:rsidR="006B32A8">
        <w:rPr>
          <w:rFonts w:ascii="Times New Roman" w:hAnsi="Times New Roman" w:cs="Times New Roman"/>
        </w:rPr>
        <w:t xml:space="preserve">  </w:t>
      </w:r>
    </w:p>
    <w:p w14:paraId="1604DB1F" w14:textId="77777777" w:rsidR="00594384" w:rsidRDefault="00594384" w:rsidP="00D72A00">
      <w:pPr>
        <w:contextualSpacing/>
        <w:rPr>
          <w:rFonts w:ascii="Times New Roman" w:hAnsi="Times New Roman" w:cs="Times New Roman"/>
        </w:rPr>
      </w:pPr>
    </w:p>
    <w:p w14:paraId="53570449" w14:textId="77777777" w:rsidR="00594384" w:rsidRPr="00EB5510" w:rsidRDefault="00594384" w:rsidP="00594384">
      <w:pPr>
        <w:shd w:val="clear" w:color="auto" w:fill="FFFFFF"/>
        <w:spacing w:line="276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Uprava groblja dužna je upravljati grobljem pažnjom dobroga gospodara na način kojim se iskazuje poštovanje prema umrlima.</w:t>
      </w:r>
    </w:p>
    <w:p w14:paraId="4C4C3E0F" w14:textId="77777777" w:rsidR="00594384" w:rsidRDefault="00594384" w:rsidP="00594384">
      <w:pPr>
        <w:shd w:val="clear" w:color="auto" w:fill="FFFFFF"/>
        <w:spacing w:line="276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2F5A6F">
        <w:rPr>
          <w:rFonts w:ascii="Times New Roman" w:hAnsi="Times New Roman" w:cs="Times New Roman"/>
          <w:color w:val="000000"/>
        </w:rPr>
        <w:t>Grobljem se upravlja na način koji odgovara tehničkim i sanitarnim uvjetima, pri čemu treba voditi računa o zaštiti okoliša, a osobito o krajobraznim i estetskim vrijednostima područja na kojem se groblje nalazi.</w:t>
      </w:r>
    </w:p>
    <w:p w14:paraId="23F5A19D" w14:textId="77777777" w:rsidR="00594384" w:rsidRPr="002F5A6F" w:rsidRDefault="00594384" w:rsidP="00594384">
      <w:pPr>
        <w:shd w:val="clear" w:color="auto" w:fill="FFFFFF"/>
        <w:spacing w:line="276" w:lineRule="auto"/>
        <w:ind w:firstLine="708"/>
        <w:jc w:val="both"/>
        <w:textAlignment w:val="baseline"/>
        <w:rPr>
          <w:rFonts w:ascii="Times New Roman" w:hAnsi="Times New Roman" w:cs="Times New Roman"/>
        </w:rPr>
      </w:pPr>
    </w:p>
    <w:p w14:paraId="2145C78C" w14:textId="77777777" w:rsidR="00594384" w:rsidRDefault="00594384" w:rsidP="001471B0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Članak </w:t>
      </w:r>
      <w:r w:rsidR="00896E00">
        <w:rPr>
          <w:rFonts w:ascii="Times New Roman" w:hAnsi="Times New Roman" w:cs="Times New Roman"/>
        </w:rPr>
        <w:t>15.</w:t>
      </w:r>
    </w:p>
    <w:p w14:paraId="0D051297" w14:textId="77777777" w:rsidR="00594384" w:rsidRPr="00594384" w:rsidRDefault="00594384" w:rsidP="00D72A00">
      <w:pPr>
        <w:contextualSpacing/>
        <w:rPr>
          <w:rFonts w:ascii="Times New Roman" w:hAnsi="Times New Roman" w:cs="Times New Roman"/>
        </w:rPr>
      </w:pPr>
    </w:p>
    <w:p w14:paraId="16A6DE56" w14:textId="77777777" w:rsidR="00594384" w:rsidRPr="002F5A6F" w:rsidRDefault="00594384" w:rsidP="00594384">
      <w:pPr>
        <w:shd w:val="clear" w:color="auto" w:fill="FFFFFF"/>
        <w:spacing w:line="276" w:lineRule="auto"/>
        <w:ind w:firstLine="705"/>
        <w:jc w:val="both"/>
        <w:textAlignment w:val="baseline"/>
        <w:rPr>
          <w:rFonts w:ascii="Times New Roman" w:hAnsi="Times New Roman" w:cs="Times New Roman"/>
        </w:rPr>
      </w:pPr>
      <w:r w:rsidRPr="002F5A6F">
        <w:rPr>
          <w:rFonts w:ascii="Times New Roman" w:hAnsi="Times New Roman" w:cs="Times New Roman"/>
          <w:color w:val="000000"/>
        </w:rPr>
        <w:t xml:space="preserve">Za izvođenje svih radova na grobnom mjestu (postava klupe, gravura, postava grobne galanterije, postava nadgrobnih elemenata, građevinski i klesarski radovi) potrebna je suglasnost </w:t>
      </w:r>
      <w:r>
        <w:rPr>
          <w:rFonts w:ascii="Times New Roman" w:hAnsi="Times New Roman" w:cs="Times New Roman"/>
          <w:color w:val="000000"/>
        </w:rPr>
        <w:t>Uprave groblja</w:t>
      </w:r>
      <w:r w:rsidRPr="002F5A6F">
        <w:rPr>
          <w:rFonts w:ascii="Times New Roman" w:hAnsi="Times New Roman" w:cs="Times New Roman"/>
          <w:color w:val="000000"/>
        </w:rPr>
        <w:t xml:space="preserve"> koja se izdaje prema propisu kojim se uređuju groblja. </w:t>
      </w:r>
    </w:p>
    <w:p w14:paraId="1AAC348E" w14:textId="77777777" w:rsidR="00594384" w:rsidRPr="002F5A6F" w:rsidRDefault="00594384" w:rsidP="00594384">
      <w:pPr>
        <w:shd w:val="clear" w:color="auto" w:fill="FFFFFF"/>
        <w:spacing w:line="276" w:lineRule="auto"/>
        <w:ind w:firstLine="705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2F5A6F">
        <w:rPr>
          <w:rFonts w:ascii="Times New Roman" w:hAnsi="Times New Roman" w:cs="Times New Roman"/>
          <w:color w:val="000000"/>
        </w:rPr>
        <w:lastRenderedPageBreak/>
        <w:t xml:space="preserve">Radi osiguranja slobodnog prostora prema okolnim grobnim mjestima i u odnosu na glavnu stazu </w:t>
      </w:r>
      <w:r>
        <w:rPr>
          <w:rFonts w:ascii="Times New Roman" w:hAnsi="Times New Roman" w:cs="Times New Roman"/>
          <w:color w:val="000000"/>
        </w:rPr>
        <w:t>Uprava groblja odlučuje</w:t>
      </w:r>
      <w:r w:rsidRPr="002F5A6F">
        <w:rPr>
          <w:rFonts w:ascii="Times New Roman" w:hAnsi="Times New Roman" w:cs="Times New Roman"/>
          <w:color w:val="000000"/>
        </w:rPr>
        <w:t xml:space="preserve"> o maksimalnoj širini i dužini nadgrobnog uređaja koji može biti izgrađen na grobnom mjestu. </w:t>
      </w:r>
    </w:p>
    <w:p w14:paraId="5B68DE9C" w14:textId="77777777" w:rsidR="00594384" w:rsidRPr="002F5A6F" w:rsidRDefault="00594384" w:rsidP="00594384">
      <w:pPr>
        <w:shd w:val="clear" w:color="auto" w:fill="FFFFFF"/>
        <w:spacing w:line="276" w:lineRule="auto"/>
        <w:ind w:firstLine="705"/>
        <w:jc w:val="both"/>
        <w:textAlignment w:val="baseline"/>
        <w:rPr>
          <w:rFonts w:ascii="Times New Roman" w:hAnsi="Times New Roman" w:cs="Times New Roman"/>
        </w:rPr>
      </w:pPr>
      <w:r w:rsidRPr="002F5A6F">
        <w:rPr>
          <w:rFonts w:ascii="Times New Roman" w:hAnsi="Times New Roman" w:cs="Times New Roman"/>
          <w:color w:val="000000"/>
        </w:rPr>
        <w:t>Za preuređenje groba u grobnicu potrebno je ishoditi uvjete za gradnju, a za gradnju mauzoleja, kapelice i sličnoga potrebno je ishoditi odobrenje sukladno propisu o gradnji. </w:t>
      </w:r>
    </w:p>
    <w:p w14:paraId="6130FB42" w14:textId="77777777" w:rsidR="00594384" w:rsidRDefault="00594384" w:rsidP="00D72A00">
      <w:pPr>
        <w:contextualSpacing/>
        <w:rPr>
          <w:rFonts w:ascii="Times New Roman" w:hAnsi="Times New Roman" w:cs="Times New Roman"/>
          <w:b/>
        </w:rPr>
      </w:pPr>
    </w:p>
    <w:p w14:paraId="2F240518" w14:textId="77777777" w:rsidR="00594384" w:rsidRPr="00594384" w:rsidRDefault="00594384" w:rsidP="00D72A00">
      <w:pPr>
        <w:contextualSpacing/>
        <w:rPr>
          <w:rFonts w:ascii="Times New Roman" w:hAnsi="Times New Roman" w:cs="Times New Roman"/>
          <w:b/>
        </w:rPr>
      </w:pPr>
    </w:p>
    <w:p w14:paraId="13E435B3" w14:textId="77777777" w:rsidR="006D5DA1" w:rsidRPr="00D815B0" w:rsidRDefault="00D815B0" w:rsidP="006D5DA1">
      <w:pP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7. </w:t>
      </w:r>
      <w:r w:rsidR="006D5DA1" w:rsidRPr="00D815B0">
        <w:rPr>
          <w:rFonts w:ascii="Times New Roman" w:hAnsi="Times New Roman" w:cs="Times New Roman"/>
          <w:b/>
          <w:bCs/>
        </w:rPr>
        <w:t>Uvjeti, način i mjesto prosipanja kremiranih posmrtnih ostataka umrle osobe</w:t>
      </w:r>
    </w:p>
    <w:p w14:paraId="34ECCE8C" w14:textId="77777777" w:rsidR="006D5DA1" w:rsidRDefault="006D5DA1" w:rsidP="006D5DA1">
      <w:pPr>
        <w:contextualSpacing/>
        <w:rPr>
          <w:rFonts w:ascii="Times New Roman" w:hAnsi="Times New Roman" w:cs="Times New Roman"/>
        </w:rPr>
      </w:pPr>
    </w:p>
    <w:p w14:paraId="7BBCA560" w14:textId="77777777" w:rsidR="00D815B0" w:rsidRDefault="00896E00" w:rsidP="00D815B0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16</w:t>
      </w:r>
      <w:r w:rsidR="00D815B0">
        <w:rPr>
          <w:rFonts w:ascii="Times New Roman" w:hAnsi="Times New Roman" w:cs="Times New Roman"/>
        </w:rPr>
        <w:t>.</w:t>
      </w:r>
    </w:p>
    <w:p w14:paraId="0F214FE2" w14:textId="77777777" w:rsidR="006D5DA1" w:rsidRDefault="006D5DA1" w:rsidP="00D815B0">
      <w:pPr>
        <w:ind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grobljima u </w:t>
      </w:r>
      <w:r w:rsidR="00904698">
        <w:rPr>
          <w:rFonts w:ascii="Times New Roman" w:hAnsi="Times New Roman" w:cs="Times New Roman"/>
        </w:rPr>
        <w:t>Općini Smokvica</w:t>
      </w:r>
      <w:r>
        <w:rPr>
          <w:rFonts w:ascii="Times New Roman" w:hAnsi="Times New Roman" w:cs="Times New Roman"/>
        </w:rPr>
        <w:t xml:space="preserve"> nije predviđeno prosipanje kremiranih posmrtnih ostataka umrle osobe.</w:t>
      </w:r>
    </w:p>
    <w:p w14:paraId="0C025C42" w14:textId="77777777" w:rsidR="00A717E8" w:rsidRPr="008A2D2D" w:rsidRDefault="00000978" w:rsidP="00A717E8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Urne s pepelom umrlih se pokapaju u grobnice.</w:t>
      </w:r>
    </w:p>
    <w:p w14:paraId="519A0A92" w14:textId="77777777" w:rsidR="00CD3188" w:rsidRPr="008A2D2D" w:rsidRDefault="00BB1699" w:rsidP="00D93538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</w:p>
    <w:p w14:paraId="1D945E87" w14:textId="77777777" w:rsidR="006D5DA1" w:rsidRPr="006A02DB" w:rsidRDefault="00D815B0" w:rsidP="006D5DA1">
      <w:pP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8. </w:t>
      </w:r>
      <w:r w:rsidR="006D5DA1" w:rsidRPr="006A02DB">
        <w:rPr>
          <w:rFonts w:ascii="Times New Roman" w:hAnsi="Times New Roman" w:cs="Times New Roman"/>
          <w:b/>
          <w:bCs/>
        </w:rPr>
        <w:t>Uvjeti i mjerila za plaćanje naknade pri dodjeli grobnog mjesta i godišnje grobne naknade, kao i mogućnost plaćanja godišnje grobne naknade unaprijed</w:t>
      </w:r>
    </w:p>
    <w:p w14:paraId="5FFB3290" w14:textId="77777777" w:rsidR="002263BC" w:rsidRPr="008A2D2D" w:rsidRDefault="002263BC" w:rsidP="008A2D2D">
      <w:pPr>
        <w:contextualSpacing/>
        <w:rPr>
          <w:rFonts w:ascii="Times New Roman" w:hAnsi="Times New Roman" w:cs="Times New Roman"/>
          <w:b/>
        </w:rPr>
      </w:pPr>
    </w:p>
    <w:p w14:paraId="42CFB021" w14:textId="77777777" w:rsidR="00B52BE2" w:rsidRPr="00000978" w:rsidRDefault="00CD3188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  <w:t>Članak 1</w:t>
      </w:r>
      <w:r w:rsidR="00896E00">
        <w:rPr>
          <w:rFonts w:ascii="Times New Roman" w:hAnsi="Times New Roman" w:cs="Times New Roman"/>
        </w:rPr>
        <w:t>7</w:t>
      </w:r>
      <w:r w:rsidRPr="008A2D2D">
        <w:rPr>
          <w:rFonts w:ascii="Times New Roman" w:hAnsi="Times New Roman" w:cs="Times New Roman"/>
        </w:rPr>
        <w:t>.</w:t>
      </w:r>
    </w:p>
    <w:p w14:paraId="34A4B875" w14:textId="77777777" w:rsidR="00463801" w:rsidRPr="008A2D2D" w:rsidRDefault="00463801" w:rsidP="008A2D2D">
      <w:pPr>
        <w:contextualSpacing/>
        <w:rPr>
          <w:rFonts w:ascii="Times New Roman" w:hAnsi="Times New Roman" w:cs="Times New Roman"/>
        </w:rPr>
      </w:pPr>
    </w:p>
    <w:p w14:paraId="2E452B82" w14:textId="77777777" w:rsidR="00904698" w:rsidRDefault="00E045E1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>Visina godišnje naknade za održavanje groblja i objekata</w:t>
      </w:r>
      <w:r w:rsidR="000F1221" w:rsidRPr="008A2D2D">
        <w:rPr>
          <w:rFonts w:ascii="Times New Roman" w:hAnsi="Times New Roman" w:cs="Times New Roman"/>
        </w:rPr>
        <w:t xml:space="preserve"> na grobljima iznosi </w:t>
      </w:r>
      <w:r w:rsidR="00904698">
        <w:rPr>
          <w:rFonts w:ascii="Times New Roman" w:hAnsi="Times New Roman" w:cs="Times New Roman"/>
        </w:rPr>
        <w:t>24,90</w:t>
      </w:r>
      <w:r w:rsidR="000F1221" w:rsidRPr="008A2D2D">
        <w:rPr>
          <w:rFonts w:ascii="Times New Roman" w:hAnsi="Times New Roman" w:cs="Times New Roman"/>
        </w:rPr>
        <w:t xml:space="preserve"> </w:t>
      </w:r>
      <w:r w:rsidR="00D7254F">
        <w:rPr>
          <w:rFonts w:ascii="Times New Roman" w:hAnsi="Times New Roman" w:cs="Times New Roman"/>
        </w:rPr>
        <w:t>eura</w:t>
      </w:r>
      <w:r w:rsidR="00904698">
        <w:rPr>
          <w:rFonts w:ascii="Times New Roman" w:hAnsi="Times New Roman" w:cs="Times New Roman"/>
        </w:rPr>
        <w:t>.</w:t>
      </w:r>
    </w:p>
    <w:p w14:paraId="2EA2ED40" w14:textId="77777777" w:rsidR="0043356C" w:rsidRDefault="00255945" w:rsidP="008A2D2D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3B746D9E" w14:textId="77777777" w:rsidR="006A02DB" w:rsidRPr="008A2D2D" w:rsidRDefault="006A02DB" w:rsidP="00000978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Nije moguće plaćanje godišnje grobne naknade unaprijed.</w:t>
      </w:r>
    </w:p>
    <w:p w14:paraId="7C9E172B" w14:textId="77777777" w:rsidR="00752248" w:rsidRPr="008A2D2D" w:rsidRDefault="00752248" w:rsidP="008A2D2D">
      <w:pPr>
        <w:contextualSpacing/>
        <w:rPr>
          <w:rFonts w:ascii="Times New Roman" w:hAnsi="Times New Roman" w:cs="Times New Roman"/>
        </w:rPr>
      </w:pPr>
    </w:p>
    <w:p w14:paraId="57EBC57B" w14:textId="117FC580" w:rsidR="00752248" w:rsidRDefault="00752248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 xml:space="preserve"> </w:t>
      </w:r>
      <w:r w:rsidR="001602D6" w:rsidRPr="008A2D2D">
        <w:rPr>
          <w:rFonts w:ascii="Times New Roman" w:hAnsi="Times New Roman" w:cs="Times New Roman"/>
        </w:rPr>
        <w:t>Cjen</w:t>
      </w:r>
      <w:r w:rsidR="001471B0">
        <w:rPr>
          <w:rFonts w:ascii="Times New Roman" w:hAnsi="Times New Roman" w:cs="Times New Roman"/>
        </w:rPr>
        <w:t xml:space="preserve">ik </w:t>
      </w:r>
      <w:r w:rsidR="001602D6" w:rsidRPr="008A2D2D">
        <w:rPr>
          <w:rFonts w:ascii="Times New Roman" w:hAnsi="Times New Roman" w:cs="Times New Roman"/>
        </w:rPr>
        <w:t xml:space="preserve"> </w:t>
      </w:r>
      <w:r w:rsidR="00FA3B55">
        <w:rPr>
          <w:rFonts w:ascii="Times New Roman" w:hAnsi="Times New Roman" w:cs="Times New Roman"/>
        </w:rPr>
        <w:t>usluga ukopa</w:t>
      </w:r>
      <w:r w:rsidRPr="008A2D2D">
        <w:rPr>
          <w:rFonts w:ascii="Times New Roman" w:hAnsi="Times New Roman" w:cs="Times New Roman"/>
        </w:rPr>
        <w:t xml:space="preserve"> </w:t>
      </w:r>
      <w:r w:rsidR="001471B0">
        <w:rPr>
          <w:rFonts w:ascii="Times New Roman" w:hAnsi="Times New Roman" w:cs="Times New Roman"/>
        </w:rPr>
        <w:t>i ostalih usluga  je objavljen na stranici uprave groblja.</w:t>
      </w:r>
    </w:p>
    <w:p w14:paraId="375D5A50" w14:textId="77777777" w:rsidR="00DD73EE" w:rsidRPr="008A2D2D" w:rsidRDefault="00DD73EE" w:rsidP="008A2D2D">
      <w:pPr>
        <w:contextualSpacing/>
        <w:rPr>
          <w:rFonts w:ascii="Times New Roman" w:hAnsi="Times New Roman" w:cs="Times New Roman"/>
        </w:rPr>
      </w:pPr>
    </w:p>
    <w:p w14:paraId="135E8AA1" w14:textId="77777777" w:rsidR="00442A71" w:rsidRPr="00442A71" w:rsidRDefault="0043356C" w:rsidP="00442A71">
      <w:pP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9. </w:t>
      </w:r>
      <w:r w:rsidR="00442A71" w:rsidRPr="00442A71">
        <w:rPr>
          <w:rFonts w:ascii="Times New Roman" w:hAnsi="Times New Roman" w:cs="Times New Roman"/>
          <w:b/>
          <w:bCs/>
        </w:rPr>
        <w:t>Mogućnost da se grobno mjesto dodijeli na korištenje bez obveze premještanja ostataka tijela umrlih osoba u zajedničku grobnicu</w:t>
      </w:r>
    </w:p>
    <w:p w14:paraId="2CF8F49E" w14:textId="77777777" w:rsidR="0043356C" w:rsidRDefault="0043356C" w:rsidP="00A717E8">
      <w:pPr>
        <w:contextualSpacing/>
        <w:rPr>
          <w:rFonts w:ascii="Times New Roman" w:hAnsi="Times New Roman" w:cs="Times New Roman"/>
        </w:rPr>
      </w:pPr>
    </w:p>
    <w:p w14:paraId="65CD18BA" w14:textId="77777777" w:rsidR="007C7D93" w:rsidRPr="008A2D2D" w:rsidRDefault="00896E00" w:rsidP="0043356C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18</w:t>
      </w:r>
      <w:r w:rsidR="0043356C">
        <w:rPr>
          <w:rFonts w:ascii="Times New Roman" w:hAnsi="Times New Roman" w:cs="Times New Roman"/>
        </w:rPr>
        <w:t>.</w:t>
      </w:r>
    </w:p>
    <w:p w14:paraId="083A94C7" w14:textId="77777777" w:rsidR="00442A71" w:rsidRPr="008A2D2D" w:rsidRDefault="00442A71" w:rsidP="0043356C">
      <w:pPr>
        <w:ind w:firstLine="708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Upravitelj groblja dodjeljuje grobno mjesto drugom korisniku bez obveze premještanja ostataka tijela umrlih osoba.</w:t>
      </w:r>
    </w:p>
    <w:p w14:paraId="4A6A5DC6" w14:textId="77777777" w:rsidR="00442A71" w:rsidRDefault="00442A71" w:rsidP="00442A71">
      <w:pPr>
        <w:contextualSpacing/>
        <w:rPr>
          <w:rFonts w:ascii="Times New Roman" w:hAnsi="Times New Roman" w:cs="Times New Roman"/>
        </w:rPr>
      </w:pPr>
    </w:p>
    <w:p w14:paraId="6D9C59B5" w14:textId="77777777" w:rsidR="00F0085D" w:rsidRDefault="00F0085D" w:rsidP="00442A71">
      <w:pPr>
        <w:contextualSpacing/>
        <w:rPr>
          <w:rFonts w:ascii="Times New Roman" w:hAnsi="Times New Roman" w:cs="Times New Roman"/>
        </w:rPr>
      </w:pPr>
    </w:p>
    <w:p w14:paraId="222A5A5C" w14:textId="77777777" w:rsidR="007231F0" w:rsidRDefault="0043356C" w:rsidP="00442A71">
      <w:pPr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10. </w:t>
      </w:r>
      <w:r w:rsidR="00442A71" w:rsidRPr="00442A71">
        <w:rPr>
          <w:rFonts w:ascii="Times New Roman" w:hAnsi="Times New Roman" w:cs="Times New Roman"/>
          <w:b/>
          <w:bCs/>
        </w:rPr>
        <w:t>Pravila za određivanje naknade za stjecanje opreme i uređaja koji se nalaze na grobnom mjestu bez korisnika grobnog mjesta</w:t>
      </w:r>
    </w:p>
    <w:p w14:paraId="4DD93A96" w14:textId="77777777" w:rsidR="00442A71" w:rsidRDefault="00442A71" w:rsidP="00442A71">
      <w:pPr>
        <w:contextualSpacing/>
        <w:rPr>
          <w:rFonts w:ascii="Times New Roman" w:hAnsi="Times New Roman" w:cs="Times New Roman"/>
          <w:b/>
          <w:bCs/>
        </w:rPr>
      </w:pPr>
    </w:p>
    <w:p w14:paraId="21A96B0E" w14:textId="77777777" w:rsidR="0043356C" w:rsidRPr="0043356C" w:rsidRDefault="0043356C" w:rsidP="0043356C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Članak </w:t>
      </w:r>
      <w:r w:rsidR="00896E00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.</w:t>
      </w:r>
    </w:p>
    <w:p w14:paraId="7B7CB466" w14:textId="77777777" w:rsidR="00442A71" w:rsidRPr="00F256B9" w:rsidRDefault="00442A71" w:rsidP="0043356C">
      <w:pPr>
        <w:ind w:firstLine="708"/>
        <w:contextualSpacing/>
        <w:rPr>
          <w:rFonts w:ascii="Times New Roman" w:hAnsi="Times New Roman" w:cs="Times New Roman"/>
        </w:rPr>
      </w:pPr>
      <w:r w:rsidRPr="00F256B9">
        <w:rPr>
          <w:rFonts w:ascii="Times New Roman" w:hAnsi="Times New Roman" w:cs="Times New Roman"/>
        </w:rPr>
        <w:t xml:space="preserve">U slučaju da se radi o napuštenoj imovini kojom upravitelj groblja može slobodno raspolagati, istom se </w:t>
      </w:r>
      <w:r w:rsidR="00F256B9" w:rsidRPr="00F256B9">
        <w:rPr>
          <w:rFonts w:ascii="Times New Roman" w:hAnsi="Times New Roman" w:cs="Times New Roman"/>
        </w:rPr>
        <w:t xml:space="preserve">raspolaže kao nekretninom u vlasništvu </w:t>
      </w:r>
      <w:r w:rsidR="0066213B">
        <w:rPr>
          <w:rFonts w:ascii="Times New Roman" w:hAnsi="Times New Roman" w:cs="Times New Roman"/>
        </w:rPr>
        <w:t>Općine Smokvica</w:t>
      </w:r>
      <w:r w:rsidR="00F256B9" w:rsidRPr="00F256B9">
        <w:rPr>
          <w:rFonts w:ascii="Times New Roman" w:hAnsi="Times New Roman" w:cs="Times New Roman"/>
        </w:rPr>
        <w:t xml:space="preserve"> prema Odluci o raspolaganju </w:t>
      </w:r>
      <w:r w:rsidR="0066213B">
        <w:rPr>
          <w:rFonts w:ascii="Times New Roman" w:hAnsi="Times New Roman" w:cs="Times New Roman"/>
        </w:rPr>
        <w:t>nekretninama i pokretninama</w:t>
      </w:r>
      <w:r w:rsidR="00F256B9" w:rsidRPr="00F256B9">
        <w:rPr>
          <w:rFonts w:ascii="Times New Roman" w:hAnsi="Times New Roman" w:cs="Times New Roman"/>
        </w:rPr>
        <w:t xml:space="preserve"> u vlasništvu </w:t>
      </w:r>
      <w:r w:rsidR="002816CC">
        <w:rPr>
          <w:rFonts w:ascii="Times New Roman" w:hAnsi="Times New Roman" w:cs="Times New Roman"/>
        </w:rPr>
        <w:t>Općine Smokvica</w:t>
      </w:r>
      <w:r w:rsidR="00F256B9" w:rsidRPr="00F256B9">
        <w:rPr>
          <w:rFonts w:ascii="Times New Roman" w:hAnsi="Times New Roman" w:cs="Times New Roman"/>
        </w:rPr>
        <w:t xml:space="preserve"> („Službeni glasnik </w:t>
      </w:r>
      <w:r w:rsidR="002816CC">
        <w:rPr>
          <w:rFonts w:ascii="Times New Roman" w:hAnsi="Times New Roman" w:cs="Times New Roman"/>
        </w:rPr>
        <w:t>Općine Smokvica“ broj 05/17</w:t>
      </w:r>
      <w:r w:rsidR="00F256B9" w:rsidRPr="00F256B9">
        <w:rPr>
          <w:rFonts w:ascii="Times New Roman" w:hAnsi="Times New Roman" w:cs="Times New Roman"/>
        </w:rPr>
        <w:t>)</w:t>
      </w:r>
      <w:r w:rsidR="00F256B9">
        <w:rPr>
          <w:rFonts w:ascii="Times New Roman" w:hAnsi="Times New Roman" w:cs="Times New Roman"/>
        </w:rPr>
        <w:t>.</w:t>
      </w:r>
    </w:p>
    <w:p w14:paraId="7A21B5B8" w14:textId="77777777" w:rsidR="00EA27B3" w:rsidRPr="008A2D2D" w:rsidRDefault="00EA27B3" w:rsidP="0043356C">
      <w:pPr>
        <w:contextualSpacing/>
        <w:rPr>
          <w:rFonts w:ascii="Times New Roman" w:hAnsi="Times New Roman" w:cs="Times New Roman"/>
        </w:rPr>
      </w:pPr>
    </w:p>
    <w:p w14:paraId="7A456008" w14:textId="77777777" w:rsidR="00F828EC" w:rsidRPr="0096490B" w:rsidRDefault="0043356C" w:rsidP="0096490B">
      <w:pPr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  <w:r w:rsidR="00752248" w:rsidRPr="008A2D2D">
        <w:rPr>
          <w:rFonts w:ascii="Times New Roman" w:hAnsi="Times New Roman" w:cs="Times New Roman"/>
          <w:b/>
        </w:rPr>
        <w:t>. KAZNENE  ODREDBE</w:t>
      </w:r>
    </w:p>
    <w:p w14:paraId="52820D6A" w14:textId="77777777" w:rsidR="00752248" w:rsidRPr="008A2D2D" w:rsidRDefault="00752248" w:rsidP="008A2D2D">
      <w:pPr>
        <w:contextualSpacing/>
        <w:rPr>
          <w:rFonts w:ascii="Times New Roman" w:hAnsi="Times New Roman" w:cs="Times New Roman"/>
        </w:rPr>
      </w:pPr>
    </w:p>
    <w:p w14:paraId="624974BF" w14:textId="77777777" w:rsidR="00374B90" w:rsidRPr="00374B90" w:rsidRDefault="00374B90" w:rsidP="0096490B">
      <w:pPr>
        <w:contextualSpacing/>
        <w:jc w:val="center"/>
        <w:rPr>
          <w:rFonts w:ascii="Times New Roman" w:hAnsi="Times New Roman" w:cs="Times New Roman"/>
        </w:rPr>
      </w:pPr>
      <w:r w:rsidRPr="00374B90">
        <w:rPr>
          <w:rFonts w:ascii="Times New Roman" w:hAnsi="Times New Roman" w:cs="Times New Roman"/>
        </w:rPr>
        <w:t xml:space="preserve">Članak </w:t>
      </w:r>
      <w:r w:rsidR="00896E00">
        <w:rPr>
          <w:rFonts w:ascii="Times New Roman" w:hAnsi="Times New Roman" w:cs="Times New Roman"/>
        </w:rPr>
        <w:t>20</w:t>
      </w:r>
      <w:r w:rsidRPr="00374B90">
        <w:rPr>
          <w:rFonts w:ascii="Times New Roman" w:hAnsi="Times New Roman" w:cs="Times New Roman"/>
        </w:rPr>
        <w:t>.</w:t>
      </w:r>
    </w:p>
    <w:p w14:paraId="3710AA0A" w14:textId="77777777" w:rsidR="00374B90" w:rsidRPr="00374B90" w:rsidRDefault="00374B90" w:rsidP="0096490B">
      <w:pPr>
        <w:ind w:firstLine="708"/>
        <w:contextualSpacing/>
        <w:rPr>
          <w:rFonts w:ascii="Times New Roman" w:hAnsi="Times New Roman" w:cs="Times New Roman"/>
        </w:rPr>
      </w:pPr>
      <w:r w:rsidRPr="00374B90">
        <w:rPr>
          <w:rFonts w:ascii="Times New Roman" w:hAnsi="Times New Roman" w:cs="Times New Roman"/>
        </w:rPr>
        <w:t>Novčanom kaznom od 100,00 eura kaznit će se za prekršaj fizička osoba:</w:t>
      </w:r>
    </w:p>
    <w:p w14:paraId="155815A1" w14:textId="77777777" w:rsidR="00B05315" w:rsidRDefault="00374B90" w:rsidP="00374B90">
      <w:pPr>
        <w:contextualSpacing/>
        <w:rPr>
          <w:rFonts w:ascii="Times New Roman" w:hAnsi="Times New Roman" w:cs="Times New Roman"/>
        </w:rPr>
      </w:pPr>
      <w:r w:rsidRPr="00374B90">
        <w:rPr>
          <w:rFonts w:ascii="Times New Roman" w:hAnsi="Times New Roman" w:cs="Times New Roman"/>
        </w:rPr>
        <w:t xml:space="preserve">• korisnik grobnog mjesta ako se ne pridržava odredbe članka </w:t>
      </w:r>
      <w:r w:rsidR="00B643AE">
        <w:rPr>
          <w:rFonts w:ascii="Times New Roman" w:hAnsi="Times New Roman" w:cs="Times New Roman"/>
        </w:rPr>
        <w:t>12</w:t>
      </w:r>
      <w:r w:rsidRPr="00374B90">
        <w:rPr>
          <w:rFonts w:ascii="Times New Roman" w:hAnsi="Times New Roman" w:cs="Times New Roman"/>
        </w:rPr>
        <w:t xml:space="preserve">. stavka </w:t>
      </w:r>
      <w:r w:rsidR="00B05315">
        <w:rPr>
          <w:rFonts w:ascii="Times New Roman" w:hAnsi="Times New Roman" w:cs="Times New Roman"/>
        </w:rPr>
        <w:t>4</w:t>
      </w:r>
      <w:r w:rsidRPr="00374B90">
        <w:rPr>
          <w:rFonts w:ascii="Times New Roman" w:hAnsi="Times New Roman" w:cs="Times New Roman"/>
        </w:rPr>
        <w:t xml:space="preserve">. </w:t>
      </w:r>
    </w:p>
    <w:p w14:paraId="6F428CB7" w14:textId="77777777" w:rsidR="00374B90" w:rsidRDefault="00374B90" w:rsidP="00374B90">
      <w:pPr>
        <w:contextualSpacing/>
        <w:rPr>
          <w:rFonts w:ascii="Times New Roman" w:hAnsi="Times New Roman" w:cs="Times New Roman"/>
        </w:rPr>
      </w:pPr>
      <w:r w:rsidRPr="00374B90">
        <w:rPr>
          <w:rFonts w:ascii="Times New Roman" w:hAnsi="Times New Roman" w:cs="Times New Roman"/>
        </w:rPr>
        <w:t xml:space="preserve">• </w:t>
      </w:r>
      <w:r w:rsidR="0096490B">
        <w:rPr>
          <w:rFonts w:ascii="Times New Roman" w:hAnsi="Times New Roman" w:cs="Times New Roman"/>
        </w:rPr>
        <w:t>korisnik grobnog mjesta</w:t>
      </w:r>
      <w:r w:rsidRPr="00374B90">
        <w:rPr>
          <w:rFonts w:ascii="Times New Roman" w:hAnsi="Times New Roman" w:cs="Times New Roman"/>
        </w:rPr>
        <w:t xml:space="preserve"> koji izvodi radove na groblju suprotno odredbama članka </w:t>
      </w:r>
      <w:r w:rsidR="00B05315">
        <w:rPr>
          <w:rFonts w:ascii="Times New Roman" w:hAnsi="Times New Roman" w:cs="Times New Roman"/>
        </w:rPr>
        <w:t>13</w:t>
      </w:r>
      <w:r w:rsidRPr="00374B90">
        <w:rPr>
          <w:rFonts w:ascii="Times New Roman" w:hAnsi="Times New Roman" w:cs="Times New Roman"/>
        </w:rPr>
        <w:t>. ove Odluke.</w:t>
      </w:r>
    </w:p>
    <w:p w14:paraId="671D3067" w14:textId="77777777" w:rsidR="0096490B" w:rsidRPr="00374B90" w:rsidRDefault="0096490B" w:rsidP="00374B90">
      <w:pPr>
        <w:contextualSpacing/>
        <w:rPr>
          <w:rFonts w:ascii="Times New Roman" w:hAnsi="Times New Roman" w:cs="Times New Roman"/>
        </w:rPr>
      </w:pPr>
    </w:p>
    <w:p w14:paraId="65D6DD38" w14:textId="77777777" w:rsidR="00374B90" w:rsidRPr="00374B90" w:rsidRDefault="00374B90" w:rsidP="0096490B">
      <w:pPr>
        <w:contextualSpacing/>
        <w:jc w:val="center"/>
        <w:rPr>
          <w:rFonts w:ascii="Times New Roman" w:hAnsi="Times New Roman" w:cs="Times New Roman"/>
        </w:rPr>
      </w:pPr>
      <w:r w:rsidRPr="00374B90">
        <w:rPr>
          <w:rFonts w:ascii="Times New Roman" w:hAnsi="Times New Roman" w:cs="Times New Roman"/>
        </w:rPr>
        <w:t xml:space="preserve">Članak </w:t>
      </w:r>
      <w:r w:rsidR="00896E00">
        <w:rPr>
          <w:rFonts w:ascii="Times New Roman" w:hAnsi="Times New Roman" w:cs="Times New Roman"/>
        </w:rPr>
        <w:t>21</w:t>
      </w:r>
      <w:r w:rsidRPr="00374B90">
        <w:rPr>
          <w:rFonts w:ascii="Times New Roman" w:hAnsi="Times New Roman" w:cs="Times New Roman"/>
        </w:rPr>
        <w:t>.</w:t>
      </w:r>
    </w:p>
    <w:p w14:paraId="7EF1AC92" w14:textId="77777777" w:rsidR="00374B90" w:rsidRPr="00374B90" w:rsidRDefault="00374B90" w:rsidP="0096490B">
      <w:pPr>
        <w:ind w:firstLine="708"/>
        <w:contextualSpacing/>
        <w:rPr>
          <w:rFonts w:ascii="Times New Roman" w:hAnsi="Times New Roman" w:cs="Times New Roman"/>
        </w:rPr>
      </w:pPr>
      <w:r w:rsidRPr="00374B90">
        <w:rPr>
          <w:rFonts w:ascii="Times New Roman" w:hAnsi="Times New Roman" w:cs="Times New Roman"/>
        </w:rPr>
        <w:lastRenderedPageBreak/>
        <w:t xml:space="preserve">Novčanom kaznom u iznosu od 300,00 eura kaznit će se pravna osoba odnosno fizička osoba obrtnik za prekršaj iz članka </w:t>
      </w:r>
      <w:r w:rsidR="00B643AE">
        <w:rPr>
          <w:rFonts w:ascii="Times New Roman" w:hAnsi="Times New Roman" w:cs="Times New Roman"/>
        </w:rPr>
        <w:t>13</w:t>
      </w:r>
      <w:r w:rsidRPr="00374B90">
        <w:rPr>
          <w:rFonts w:ascii="Times New Roman" w:hAnsi="Times New Roman" w:cs="Times New Roman"/>
        </w:rPr>
        <w:t>. ove Odluke.</w:t>
      </w:r>
    </w:p>
    <w:p w14:paraId="18764737" w14:textId="77777777" w:rsidR="00EA27B3" w:rsidRPr="008A2D2D" w:rsidRDefault="00374B90" w:rsidP="0096490B">
      <w:pPr>
        <w:ind w:firstLine="708"/>
        <w:contextualSpacing/>
        <w:rPr>
          <w:rFonts w:ascii="Times New Roman" w:hAnsi="Times New Roman" w:cs="Times New Roman"/>
        </w:rPr>
      </w:pPr>
      <w:r w:rsidRPr="00374B90">
        <w:rPr>
          <w:rFonts w:ascii="Times New Roman" w:hAnsi="Times New Roman" w:cs="Times New Roman"/>
        </w:rPr>
        <w:t xml:space="preserve">Novčanom kaznom u iznosu od 100,00 eura kaznit će se i odgovorna osoba u pravnoj osobi za prekršaj iz članka </w:t>
      </w:r>
      <w:r w:rsidR="00B643AE">
        <w:rPr>
          <w:rFonts w:ascii="Times New Roman" w:hAnsi="Times New Roman" w:cs="Times New Roman"/>
        </w:rPr>
        <w:t>13</w:t>
      </w:r>
      <w:r w:rsidRPr="00374B90">
        <w:rPr>
          <w:rFonts w:ascii="Times New Roman" w:hAnsi="Times New Roman" w:cs="Times New Roman"/>
        </w:rPr>
        <w:t>. ove Odluke.</w:t>
      </w:r>
    </w:p>
    <w:p w14:paraId="0C96CB4C" w14:textId="77777777" w:rsidR="00EA27B3" w:rsidRPr="008A2D2D" w:rsidRDefault="00EA27B3" w:rsidP="008A2D2D">
      <w:pPr>
        <w:contextualSpacing/>
        <w:rPr>
          <w:rFonts w:ascii="Times New Roman" w:hAnsi="Times New Roman" w:cs="Times New Roman"/>
        </w:rPr>
      </w:pPr>
    </w:p>
    <w:p w14:paraId="1001CC93" w14:textId="77777777" w:rsidR="00752248" w:rsidRPr="008A2D2D" w:rsidRDefault="0096490B" w:rsidP="008A2D2D">
      <w:pPr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IV</w:t>
      </w:r>
      <w:r w:rsidR="002C31ED" w:rsidRPr="008A2D2D">
        <w:rPr>
          <w:rFonts w:ascii="Times New Roman" w:hAnsi="Times New Roman" w:cs="Times New Roman"/>
          <w:b/>
        </w:rPr>
        <w:t>.</w:t>
      </w:r>
      <w:r w:rsidR="00752248" w:rsidRPr="008A2D2D">
        <w:rPr>
          <w:rFonts w:ascii="Times New Roman" w:hAnsi="Times New Roman" w:cs="Times New Roman"/>
          <w:b/>
        </w:rPr>
        <w:t xml:space="preserve">   PRIJELAZNE I ZAVRŠNE ODREDBE</w:t>
      </w:r>
    </w:p>
    <w:p w14:paraId="3011CC17" w14:textId="77777777" w:rsidR="00D7430E" w:rsidRPr="008A2D2D" w:rsidRDefault="00D7430E" w:rsidP="008A2D2D">
      <w:pPr>
        <w:contextualSpacing/>
        <w:rPr>
          <w:rFonts w:ascii="Times New Roman" w:hAnsi="Times New Roman" w:cs="Times New Roman"/>
        </w:rPr>
      </w:pPr>
    </w:p>
    <w:p w14:paraId="35CF5A09" w14:textId="77777777" w:rsidR="00594B49" w:rsidRPr="008A2D2D" w:rsidRDefault="00D7430E" w:rsidP="0096490B">
      <w:pPr>
        <w:contextualSpacing/>
        <w:jc w:val="center"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 xml:space="preserve">Članak </w:t>
      </w:r>
      <w:r w:rsidR="00896E00">
        <w:rPr>
          <w:rFonts w:ascii="Times New Roman" w:hAnsi="Times New Roman" w:cs="Times New Roman"/>
        </w:rPr>
        <w:t>22</w:t>
      </w:r>
      <w:r w:rsidRPr="008A2D2D">
        <w:rPr>
          <w:rFonts w:ascii="Times New Roman" w:hAnsi="Times New Roman" w:cs="Times New Roman"/>
        </w:rPr>
        <w:t>.</w:t>
      </w:r>
    </w:p>
    <w:p w14:paraId="6EBDD047" w14:textId="77777777" w:rsidR="000C21E8" w:rsidRPr="008A2D2D" w:rsidRDefault="00594B49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  <w:t>Na dan stupa</w:t>
      </w:r>
      <w:r w:rsidR="000C21E8" w:rsidRPr="008A2D2D">
        <w:rPr>
          <w:rFonts w:ascii="Times New Roman" w:hAnsi="Times New Roman" w:cs="Times New Roman"/>
        </w:rPr>
        <w:t>nja na snagu ove odluke prestaju</w:t>
      </w:r>
      <w:r w:rsidRPr="008A2D2D">
        <w:rPr>
          <w:rFonts w:ascii="Times New Roman" w:hAnsi="Times New Roman" w:cs="Times New Roman"/>
        </w:rPr>
        <w:t xml:space="preserve"> važiti</w:t>
      </w:r>
      <w:r w:rsidR="000C21E8" w:rsidRPr="008A2D2D">
        <w:rPr>
          <w:rFonts w:ascii="Times New Roman" w:hAnsi="Times New Roman" w:cs="Times New Roman"/>
        </w:rPr>
        <w:t>:</w:t>
      </w:r>
    </w:p>
    <w:p w14:paraId="02EC18CD" w14:textId="77777777" w:rsidR="00594B49" w:rsidRPr="008A2D2D" w:rsidRDefault="000C21E8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>-</w:t>
      </w:r>
      <w:r w:rsidR="00594B49" w:rsidRPr="008A2D2D">
        <w:rPr>
          <w:rFonts w:ascii="Times New Roman" w:hAnsi="Times New Roman" w:cs="Times New Roman"/>
        </w:rPr>
        <w:t xml:space="preserve"> Odluk</w:t>
      </w:r>
      <w:r w:rsidR="00B67930">
        <w:rPr>
          <w:rFonts w:ascii="Times New Roman" w:hAnsi="Times New Roman" w:cs="Times New Roman"/>
        </w:rPr>
        <w:t>a o grob</w:t>
      </w:r>
      <w:r w:rsidR="00896E00">
        <w:rPr>
          <w:rFonts w:ascii="Times New Roman" w:hAnsi="Times New Roman" w:cs="Times New Roman"/>
        </w:rPr>
        <w:t>lju KLASA: 021-05/01-01/06, URBROJ: 2138-04/1-01-6-12 od 21. Prosinca 2001. godine</w:t>
      </w:r>
      <w:r w:rsidR="00594B49" w:rsidRPr="008A2D2D">
        <w:rPr>
          <w:rFonts w:ascii="Times New Roman" w:hAnsi="Times New Roman" w:cs="Times New Roman"/>
        </w:rPr>
        <w:t>)</w:t>
      </w:r>
      <w:r w:rsidR="0096490B">
        <w:rPr>
          <w:rFonts w:ascii="Times New Roman" w:hAnsi="Times New Roman" w:cs="Times New Roman"/>
        </w:rPr>
        <w:t>.</w:t>
      </w:r>
    </w:p>
    <w:p w14:paraId="36801E41" w14:textId="77777777" w:rsidR="00CF55F5" w:rsidRPr="008A2D2D" w:rsidRDefault="00CF55F5" w:rsidP="008A2D2D">
      <w:pPr>
        <w:contextualSpacing/>
        <w:rPr>
          <w:rFonts w:ascii="Times New Roman" w:hAnsi="Times New Roman" w:cs="Times New Roman"/>
        </w:rPr>
      </w:pPr>
    </w:p>
    <w:p w14:paraId="6C157CC7" w14:textId="77777777" w:rsidR="00D7430E" w:rsidRPr="008A2D2D" w:rsidRDefault="00D7430E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</w:r>
      <w:r w:rsidRPr="008A2D2D">
        <w:rPr>
          <w:rFonts w:ascii="Times New Roman" w:hAnsi="Times New Roman" w:cs="Times New Roman"/>
        </w:rPr>
        <w:tab/>
        <w:t xml:space="preserve">Članak </w:t>
      </w:r>
      <w:r w:rsidR="00853639" w:rsidRPr="008A2D2D">
        <w:rPr>
          <w:rFonts w:ascii="Times New Roman" w:hAnsi="Times New Roman" w:cs="Times New Roman"/>
        </w:rPr>
        <w:t>2</w:t>
      </w:r>
      <w:r w:rsidR="00896E00">
        <w:rPr>
          <w:rFonts w:ascii="Times New Roman" w:hAnsi="Times New Roman" w:cs="Times New Roman"/>
        </w:rPr>
        <w:t>3</w:t>
      </w:r>
      <w:r w:rsidRPr="008A2D2D">
        <w:rPr>
          <w:rFonts w:ascii="Times New Roman" w:hAnsi="Times New Roman" w:cs="Times New Roman"/>
        </w:rPr>
        <w:t>.</w:t>
      </w:r>
    </w:p>
    <w:p w14:paraId="0F60D4FC" w14:textId="77777777" w:rsidR="00D7430E" w:rsidRDefault="00D7430E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ab/>
      </w:r>
      <w:r w:rsidR="00CF55F5" w:rsidRPr="008A2D2D">
        <w:rPr>
          <w:rFonts w:ascii="Times New Roman" w:hAnsi="Times New Roman" w:cs="Times New Roman"/>
        </w:rPr>
        <w:t xml:space="preserve">Ova odluka stupa na snagu </w:t>
      </w:r>
      <w:r w:rsidR="006E5A20" w:rsidRPr="008A2D2D">
        <w:rPr>
          <w:rFonts w:ascii="Times New Roman" w:hAnsi="Times New Roman" w:cs="Times New Roman"/>
        </w:rPr>
        <w:t>osmog dana</w:t>
      </w:r>
      <w:r w:rsidR="00CF55F5" w:rsidRPr="008A2D2D">
        <w:rPr>
          <w:rFonts w:ascii="Times New Roman" w:hAnsi="Times New Roman" w:cs="Times New Roman"/>
        </w:rPr>
        <w:t xml:space="preserve"> od</w:t>
      </w:r>
      <w:r w:rsidRPr="008A2D2D">
        <w:rPr>
          <w:rFonts w:ascii="Times New Roman" w:hAnsi="Times New Roman" w:cs="Times New Roman"/>
        </w:rPr>
        <w:t xml:space="preserve"> dana objave u "Službenom glasniku </w:t>
      </w:r>
      <w:r w:rsidR="005428B9">
        <w:rPr>
          <w:rFonts w:ascii="Times New Roman" w:hAnsi="Times New Roman" w:cs="Times New Roman"/>
        </w:rPr>
        <w:t>Općine Smokvica</w:t>
      </w:r>
      <w:r w:rsidRPr="008A2D2D">
        <w:rPr>
          <w:rFonts w:ascii="Times New Roman" w:hAnsi="Times New Roman" w:cs="Times New Roman"/>
        </w:rPr>
        <w:t>".</w:t>
      </w:r>
    </w:p>
    <w:p w14:paraId="10D7703C" w14:textId="77777777" w:rsidR="006241F9" w:rsidRPr="00742881" w:rsidRDefault="006241F9" w:rsidP="006241F9">
      <w:pPr>
        <w:widowControl w:val="0"/>
        <w:adjustRightInd w:val="0"/>
        <w:ind w:left="4535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</w:p>
    <w:p w14:paraId="33F9797A" w14:textId="77777777" w:rsidR="00D7430E" w:rsidRPr="008A2D2D" w:rsidRDefault="00D7430E" w:rsidP="008A2D2D">
      <w:pPr>
        <w:contextualSpacing/>
        <w:rPr>
          <w:rFonts w:ascii="Times New Roman" w:hAnsi="Times New Roman" w:cs="Times New Roman"/>
        </w:rPr>
      </w:pPr>
    </w:p>
    <w:p w14:paraId="04B60255" w14:textId="77777777" w:rsidR="00CE4096" w:rsidRPr="008A2D2D" w:rsidRDefault="00D7430E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>KLASA:</w:t>
      </w:r>
    </w:p>
    <w:p w14:paraId="55843585" w14:textId="77777777" w:rsidR="00BB1699" w:rsidRDefault="00D7430E" w:rsidP="008A2D2D">
      <w:pPr>
        <w:contextualSpacing/>
        <w:rPr>
          <w:rFonts w:ascii="Times New Roman" w:hAnsi="Times New Roman" w:cs="Times New Roman"/>
        </w:rPr>
      </w:pPr>
      <w:r w:rsidRPr="008A2D2D">
        <w:rPr>
          <w:rFonts w:ascii="Times New Roman" w:hAnsi="Times New Roman" w:cs="Times New Roman"/>
        </w:rPr>
        <w:t>URBROJ:</w:t>
      </w:r>
      <w:r w:rsidR="005428B9" w:rsidRPr="008A2D2D">
        <w:rPr>
          <w:rFonts w:ascii="Times New Roman" w:hAnsi="Times New Roman" w:cs="Times New Roman"/>
        </w:rPr>
        <w:t xml:space="preserve"> </w:t>
      </w:r>
    </w:p>
    <w:p w14:paraId="4C060376" w14:textId="77777777" w:rsidR="005428B9" w:rsidRPr="008A2D2D" w:rsidRDefault="005428B9" w:rsidP="008A2D2D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Smokvica, </w:t>
      </w:r>
    </w:p>
    <w:p w14:paraId="1DBF9F09" w14:textId="77777777" w:rsidR="006241F9" w:rsidRPr="00742881" w:rsidRDefault="005428B9" w:rsidP="006241F9">
      <w:pPr>
        <w:widowControl w:val="0"/>
        <w:adjustRightInd w:val="0"/>
        <w:ind w:left="4535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6241F9" w:rsidRPr="00742881">
        <w:rPr>
          <w:rFonts w:ascii="Times New Roman" w:hAnsi="Times New Roman" w:cs="Times New Roman"/>
        </w:rPr>
        <w:t>PREDSJEDNI</w:t>
      </w:r>
      <w:r w:rsidR="006241F9">
        <w:rPr>
          <w:rFonts w:ascii="Times New Roman" w:hAnsi="Times New Roman" w:cs="Times New Roman"/>
        </w:rPr>
        <w:t>CA</w:t>
      </w:r>
      <w:r>
        <w:rPr>
          <w:rFonts w:ascii="Times New Roman" w:hAnsi="Times New Roman" w:cs="Times New Roman"/>
        </w:rPr>
        <w:t xml:space="preserve"> OPĆINSKOG VIJEĆA</w:t>
      </w:r>
    </w:p>
    <w:p w14:paraId="5B44D597" w14:textId="77777777" w:rsidR="006241F9" w:rsidRPr="00742881" w:rsidRDefault="006241F9" w:rsidP="006241F9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4288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5428B9">
        <w:rPr>
          <w:rFonts w:ascii="Times New Roman" w:hAnsi="Times New Roman"/>
          <w:sz w:val="24"/>
          <w:szCs w:val="24"/>
        </w:rPr>
        <w:t xml:space="preserve">      Josipa Tomašić</w:t>
      </w:r>
    </w:p>
    <w:p w14:paraId="7AC2D9F8" w14:textId="77777777" w:rsidR="00B67930" w:rsidRDefault="00B67930" w:rsidP="00B67930">
      <w:pPr>
        <w:contextualSpacing/>
        <w:rPr>
          <w:rFonts w:ascii="Times New Roman" w:hAnsi="Times New Roman" w:cs="Times New Roman"/>
        </w:rPr>
      </w:pPr>
    </w:p>
    <w:p w14:paraId="2030F050" w14:textId="77777777" w:rsidR="00896E00" w:rsidRDefault="00896E00" w:rsidP="00B67930">
      <w:pPr>
        <w:contextualSpacing/>
        <w:rPr>
          <w:rFonts w:ascii="Times New Roman" w:hAnsi="Times New Roman" w:cs="Times New Roman"/>
        </w:rPr>
      </w:pPr>
    </w:p>
    <w:p w14:paraId="107FF239" w14:textId="77777777" w:rsidR="00896E00" w:rsidRDefault="00896E00" w:rsidP="00B67930">
      <w:pPr>
        <w:contextualSpacing/>
        <w:rPr>
          <w:rFonts w:ascii="Times New Roman" w:hAnsi="Times New Roman" w:cs="Times New Roman"/>
        </w:rPr>
      </w:pPr>
    </w:p>
    <w:p w14:paraId="177C4149" w14:textId="77777777" w:rsidR="00896E00" w:rsidRDefault="00896E00" w:rsidP="00B67930">
      <w:pPr>
        <w:contextualSpacing/>
        <w:rPr>
          <w:rFonts w:ascii="Times New Roman" w:hAnsi="Times New Roman" w:cs="Times New Roman"/>
        </w:rPr>
      </w:pPr>
    </w:p>
    <w:p w14:paraId="14E1596D" w14:textId="77777777" w:rsidR="00896E00" w:rsidRDefault="00896E00" w:rsidP="00B67930">
      <w:pPr>
        <w:contextualSpacing/>
        <w:rPr>
          <w:rFonts w:ascii="Times New Roman" w:hAnsi="Times New Roman" w:cs="Times New Roman"/>
        </w:rPr>
      </w:pPr>
    </w:p>
    <w:p w14:paraId="24305E26" w14:textId="77777777" w:rsidR="00896E00" w:rsidRDefault="00896E00" w:rsidP="00B67930">
      <w:pPr>
        <w:contextualSpacing/>
        <w:rPr>
          <w:rFonts w:ascii="Times New Roman" w:hAnsi="Times New Roman" w:cs="Times New Roman"/>
        </w:rPr>
      </w:pPr>
    </w:p>
    <w:p w14:paraId="6E98B071" w14:textId="77777777" w:rsidR="00896E00" w:rsidRDefault="00896E00" w:rsidP="00B67930">
      <w:pPr>
        <w:contextualSpacing/>
        <w:rPr>
          <w:rFonts w:ascii="Times New Roman" w:hAnsi="Times New Roman" w:cs="Times New Roman"/>
        </w:rPr>
      </w:pPr>
    </w:p>
    <w:p w14:paraId="72B5DAAE" w14:textId="77777777" w:rsidR="00896E00" w:rsidRDefault="00896E00" w:rsidP="00B67930">
      <w:pPr>
        <w:contextualSpacing/>
        <w:rPr>
          <w:rFonts w:ascii="Times New Roman" w:hAnsi="Times New Roman" w:cs="Times New Roman"/>
        </w:rPr>
      </w:pPr>
    </w:p>
    <w:p w14:paraId="45933A53" w14:textId="77777777" w:rsidR="00896E00" w:rsidRDefault="00896E00" w:rsidP="00B67930">
      <w:pPr>
        <w:contextualSpacing/>
        <w:rPr>
          <w:rFonts w:ascii="Times New Roman" w:hAnsi="Times New Roman" w:cs="Times New Roman"/>
        </w:rPr>
      </w:pPr>
    </w:p>
    <w:p w14:paraId="3C315865" w14:textId="77777777" w:rsidR="00896E00" w:rsidRDefault="00896E00" w:rsidP="00B67930">
      <w:pPr>
        <w:contextualSpacing/>
        <w:rPr>
          <w:rFonts w:ascii="Times New Roman" w:hAnsi="Times New Roman" w:cs="Times New Roman"/>
        </w:rPr>
      </w:pPr>
    </w:p>
    <w:p w14:paraId="2790D03B" w14:textId="77777777" w:rsidR="00142037" w:rsidRDefault="00142037" w:rsidP="00B67930">
      <w:pPr>
        <w:contextualSpacing/>
        <w:rPr>
          <w:rFonts w:ascii="Times New Roman" w:hAnsi="Times New Roman" w:cs="Times New Roman"/>
        </w:rPr>
      </w:pPr>
    </w:p>
    <w:p w14:paraId="540C1167" w14:textId="77777777" w:rsidR="00142037" w:rsidRDefault="00142037" w:rsidP="00B67930">
      <w:pPr>
        <w:contextualSpacing/>
        <w:rPr>
          <w:rFonts w:ascii="Times New Roman" w:hAnsi="Times New Roman" w:cs="Times New Roman"/>
        </w:rPr>
      </w:pPr>
    </w:p>
    <w:p w14:paraId="3E7E3986" w14:textId="77777777" w:rsidR="00142037" w:rsidRDefault="00142037" w:rsidP="00B67930">
      <w:pPr>
        <w:contextualSpacing/>
        <w:rPr>
          <w:rFonts w:ascii="Times New Roman" w:hAnsi="Times New Roman" w:cs="Times New Roman"/>
        </w:rPr>
      </w:pPr>
    </w:p>
    <w:p w14:paraId="234463DA" w14:textId="77777777" w:rsidR="00142037" w:rsidRDefault="00142037" w:rsidP="00B67930">
      <w:pPr>
        <w:contextualSpacing/>
        <w:rPr>
          <w:rFonts w:ascii="Times New Roman" w:hAnsi="Times New Roman" w:cs="Times New Roman"/>
        </w:rPr>
      </w:pPr>
    </w:p>
    <w:p w14:paraId="41E2B335" w14:textId="77777777" w:rsidR="00142037" w:rsidRDefault="00142037" w:rsidP="00B67930">
      <w:pPr>
        <w:contextualSpacing/>
        <w:rPr>
          <w:rFonts w:ascii="Times New Roman" w:hAnsi="Times New Roman" w:cs="Times New Roman"/>
        </w:rPr>
      </w:pPr>
    </w:p>
    <w:p w14:paraId="2E2AB14A" w14:textId="77777777" w:rsidR="00142037" w:rsidRDefault="00142037" w:rsidP="00B67930">
      <w:pPr>
        <w:contextualSpacing/>
        <w:rPr>
          <w:rFonts w:ascii="Times New Roman" w:hAnsi="Times New Roman" w:cs="Times New Roman"/>
        </w:rPr>
      </w:pPr>
    </w:p>
    <w:p w14:paraId="50489AEF" w14:textId="77777777" w:rsidR="00142037" w:rsidRDefault="00142037" w:rsidP="00B67930">
      <w:pPr>
        <w:contextualSpacing/>
        <w:rPr>
          <w:rFonts w:ascii="Times New Roman" w:hAnsi="Times New Roman" w:cs="Times New Roman"/>
        </w:rPr>
      </w:pPr>
    </w:p>
    <w:p w14:paraId="403B5AFA" w14:textId="77777777" w:rsidR="00142037" w:rsidRDefault="00142037" w:rsidP="00B67930">
      <w:pPr>
        <w:contextualSpacing/>
        <w:rPr>
          <w:rFonts w:ascii="Times New Roman" w:hAnsi="Times New Roman" w:cs="Times New Roman"/>
        </w:rPr>
      </w:pPr>
    </w:p>
    <w:p w14:paraId="5C640787" w14:textId="77777777" w:rsidR="00142037" w:rsidRDefault="00142037" w:rsidP="00B67930">
      <w:pPr>
        <w:contextualSpacing/>
        <w:rPr>
          <w:rFonts w:ascii="Times New Roman" w:hAnsi="Times New Roman" w:cs="Times New Roman"/>
        </w:rPr>
      </w:pPr>
    </w:p>
    <w:p w14:paraId="7E6355CD" w14:textId="77777777" w:rsidR="00142037" w:rsidRDefault="00142037" w:rsidP="00B67930">
      <w:pPr>
        <w:contextualSpacing/>
        <w:rPr>
          <w:rFonts w:ascii="Times New Roman" w:hAnsi="Times New Roman" w:cs="Times New Roman"/>
        </w:rPr>
      </w:pPr>
    </w:p>
    <w:p w14:paraId="73AA1882" w14:textId="77777777" w:rsidR="00142037" w:rsidRDefault="00142037" w:rsidP="00B67930">
      <w:pPr>
        <w:contextualSpacing/>
        <w:rPr>
          <w:rFonts w:ascii="Times New Roman" w:hAnsi="Times New Roman" w:cs="Times New Roman"/>
        </w:rPr>
      </w:pPr>
    </w:p>
    <w:p w14:paraId="1023E62B" w14:textId="77777777" w:rsidR="00142037" w:rsidRDefault="00142037" w:rsidP="00B67930">
      <w:pPr>
        <w:contextualSpacing/>
        <w:rPr>
          <w:rFonts w:ascii="Times New Roman" w:hAnsi="Times New Roman" w:cs="Times New Roman"/>
        </w:rPr>
      </w:pPr>
    </w:p>
    <w:p w14:paraId="10412F18" w14:textId="77777777" w:rsidR="00142037" w:rsidRDefault="00142037" w:rsidP="00B67930">
      <w:pPr>
        <w:contextualSpacing/>
        <w:rPr>
          <w:rFonts w:ascii="Times New Roman" w:hAnsi="Times New Roman" w:cs="Times New Roman"/>
        </w:rPr>
      </w:pPr>
    </w:p>
    <w:p w14:paraId="4DF540AC" w14:textId="77777777" w:rsidR="00142037" w:rsidRDefault="00142037" w:rsidP="00B67930">
      <w:pPr>
        <w:contextualSpacing/>
        <w:rPr>
          <w:rFonts w:ascii="Times New Roman" w:hAnsi="Times New Roman" w:cs="Times New Roman"/>
        </w:rPr>
      </w:pPr>
    </w:p>
    <w:p w14:paraId="4C18F727" w14:textId="77777777" w:rsidR="00896E00" w:rsidRDefault="00896E00" w:rsidP="00B67930">
      <w:pPr>
        <w:contextualSpacing/>
        <w:rPr>
          <w:rFonts w:ascii="Times New Roman" w:hAnsi="Times New Roman" w:cs="Times New Roman"/>
        </w:rPr>
      </w:pPr>
    </w:p>
    <w:p w14:paraId="74CE728C" w14:textId="77777777" w:rsidR="00896E00" w:rsidRDefault="00896E00" w:rsidP="00B67930">
      <w:pPr>
        <w:contextualSpacing/>
        <w:rPr>
          <w:rFonts w:ascii="Times New Roman" w:hAnsi="Times New Roman" w:cs="Times New Roman"/>
        </w:rPr>
      </w:pPr>
    </w:p>
    <w:p w14:paraId="2F0D6DD4" w14:textId="77777777" w:rsidR="00896E00" w:rsidRDefault="00896E00" w:rsidP="00B67930">
      <w:pPr>
        <w:contextualSpacing/>
        <w:rPr>
          <w:rFonts w:ascii="Times New Roman" w:hAnsi="Times New Roman" w:cs="Times New Roman"/>
        </w:rPr>
      </w:pPr>
    </w:p>
    <w:p w14:paraId="313B395B" w14:textId="77777777" w:rsidR="00896E00" w:rsidRDefault="00896E00" w:rsidP="00B67930">
      <w:pPr>
        <w:contextualSpacing/>
        <w:rPr>
          <w:rFonts w:ascii="Times New Roman" w:hAnsi="Times New Roman" w:cs="Times New Roman"/>
        </w:rPr>
      </w:pPr>
    </w:p>
    <w:p w14:paraId="48141BA5" w14:textId="77777777" w:rsidR="00896E00" w:rsidRDefault="00896E00" w:rsidP="00B67930">
      <w:pPr>
        <w:contextualSpacing/>
        <w:rPr>
          <w:rFonts w:ascii="Times New Roman" w:hAnsi="Times New Roman" w:cs="Times New Roman"/>
        </w:rPr>
      </w:pPr>
    </w:p>
    <w:p w14:paraId="46755CA3" w14:textId="77777777" w:rsidR="00896E00" w:rsidRPr="00B67930" w:rsidRDefault="00896E00" w:rsidP="00B67930">
      <w:pPr>
        <w:contextualSpacing/>
        <w:rPr>
          <w:rFonts w:ascii="Times New Roman" w:hAnsi="Times New Roman" w:cs="Times New Roman"/>
        </w:rPr>
      </w:pPr>
    </w:p>
    <w:p w14:paraId="1F6FAEEF" w14:textId="77777777" w:rsidR="00B52BE2" w:rsidRPr="004E5735" w:rsidRDefault="00B52BE2" w:rsidP="00B52BE2">
      <w:pPr>
        <w:spacing w:line="256" w:lineRule="auto"/>
        <w:jc w:val="center"/>
        <w:rPr>
          <w:rFonts w:ascii="Times New Roman" w:hAnsi="Times New Roman" w:cs="Times New Roman"/>
          <w:b/>
          <w:bCs/>
        </w:rPr>
      </w:pPr>
      <w:bookmarkStart w:id="0" w:name="_Hlk209167421"/>
      <w:r w:rsidRPr="004E5735">
        <w:rPr>
          <w:rFonts w:ascii="Times New Roman" w:hAnsi="Times New Roman" w:cs="Times New Roman"/>
          <w:b/>
          <w:bCs/>
        </w:rPr>
        <w:lastRenderedPageBreak/>
        <w:t xml:space="preserve">Obrazloženje Nacrta prijedloga </w:t>
      </w:r>
    </w:p>
    <w:p w14:paraId="1A96D8E0" w14:textId="77777777" w:rsidR="005428B9" w:rsidRPr="005428B9" w:rsidRDefault="00B52BE2" w:rsidP="005428B9">
      <w:pPr>
        <w:spacing w:line="256" w:lineRule="auto"/>
        <w:jc w:val="center"/>
        <w:rPr>
          <w:rFonts w:ascii="Times New Roman" w:hAnsi="Times New Roman" w:cs="Times New Roman"/>
          <w:b/>
          <w:bCs/>
        </w:rPr>
      </w:pPr>
      <w:r w:rsidRPr="004E5735">
        <w:rPr>
          <w:rFonts w:ascii="Times New Roman" w:hAnsi="Times New Roman" w:cs="Times New Roman"/>
          <w:b/>
          <w:bCs/>
        </w:rPr>
        <w:t xml:space="preserve">Odluke o grobljima na području </w:t>
      </w:r>
      <w:r w:rsidR="005428B9">
        <w:rPr>
          <w:rFonts w:ascii="Times New Roman" w:hAnsi="Times New Roman" w:cs="Times New Roman"/>
          <w:b/>
          <w:bCs/>
        </w:rPr>
        <w:t>Općine Smokvica</w:t>
      </w:r>
      <w:bookmarkEnd w:id="0"/>
    </w:p>
    <w:p w14:paraId="280AB8E2" w14:textId="77777777" w:rsidR="00255945" w:rsidRPr="006D194C" w:rsidRDefault="00255945" w:rsidP="008A2D2D">
      <w:pPr>
        <w:contextualSpacing/>
        <w:rPr>
          <w:rFonts w:ascii="Times New Roman" w:hAnsi="Times New Roman" w:cs="Times New Roman"/>
        </w:rPr>
      </w:pPr>
    </w:p>
    <w:p w14:paraId="3E636FB9" w14:textId="77777777" w:rsidR="00255945" w:rsidRPr="006D194C" w:rsidRDefault="00255945" w:rsidP="008A2D2D">
      <w:pPr>
        <w:contextualSpacing/>
        <w:rPr>
          <w:rFonts w:ascii="Times New Roman" w:hAnsi="Times New Roman" w:cs="Times New Roman"/>
          <w:b/>
          <w:bCs/>
        </w:rPr>
      </w:pPr>
      <w:r w:rsidRPr="006D194C">
        <w:rPr>
          <w:rFonts w:ascii="Times New Roman" w:hAnsi="Times New Roman" w:cs="Times New Roman"/>
          <w:b/>
          <w:bCs/>
        </w:rPr>
        <w:t>1. PRAVNI TEMELJ ZA DONOŠENJE AKTA</w:t>
      </w:r>
    </w:p>
    <w:p w14:paraId="07C1D9D6" w14:textId="77777777" w:rsidR="00255945" w:rsidRPr="006D194C" w:rsidRDefault="00255945" w:rsidP="008A2D2D">
      <w:pPr>
        <w:contextualSpacing/>
        <w:rPr>
          <w:rFonts w:ascii="Times New Roman" w:hAnsi="Times New Roman" w:cs="Times New Roman"/>
        </w:rPr>
      </w:pPr>
    </w:p>
    <w:p w14:paraId="32CEA11D" w14:textId="77777777" w:rsidR="00B52BE2" w:rsidRPr="006D194C" w:rsidRDefault="00B52BE2" w:rsidP="00F0085D">
      <w:pPr>
        <w:ind w:firstLine="708"/>
        <w:contextualSpacing/>
        <w:jc w:val="both"/>
        <w:rPr>
          <w:rFonts w:ascii="Times New Roman" w:hAnsi="Times New Roman" w:cs="Times New Roman"/>
        </w:rPr>
      </w:pPr>
      <w:r w:rsidRPr="006D194C">
        <w:rPr>
          <w:rFonts w:ascii="Times New Roman" w:hAnsi="Times New Roman" w:cs="Times New Roman"/>
        </w:rPr>
        <w:t>U Narodnim novinama br. 78/25 od 9. svibnja 2025. objavljen je novi Zakon o grobljima koji stupa na snagu 17. svibnja 2025. godine. Danom 16. svibnja 2025. u Narodnim novinama br. 80/25 objavljen je Ispravak Zakona o grobljima. Danom stupanja na snagu ovog Zakona prestaje važiti Zakona o grobljima (Narodne novine br.</w:t>
      </w:r>
      <w:r w:rsidR="00065777" w:rsidRPr="006D194C">
        <w:rPr>
          <w:rFonts w:ascii="Times New Roman" w:hAnsi="Times New Roman" w:cs="Times New Roman"/>
        </w:rPr>
        <w:t xml:space="preserve"> 19/98, 50/12 i 89/17).</w:t>
      </w:r>
    </w:p>
    <w:p w14:paraId="3C079C1E" w14:textId="77777777" w:rsidR="00065777" w:rsidRPr="006D194C" w:rsidRDefault="00065777" w:rsidP="008A2D2D">
      <w:pPr>
        <w:contextualSpacing/>
        <w:rPr>
          <w:rFonts w:ascii="Times New Roman" w:hAnsi="Times New Roman" w:cs="Times New Roman"/>
        </w:rPr>
      </w:pPr>
    </w:p>
    <w:p w14:paraId="0AFD08CA" w14:textId="77777777" w:rsidR="00065777" w:rsidRPr="006D194C" w:rsidRDefault="00065777" w:rsidP="00F0085D">
      <w:pPr>
        <w:ind w:firstLine="708"/>
        <w:jc w:val="both"/>
        <w:rPr>
          <w:rFonts w:ascii="Times New Roman" w:hAnsi="Times New Roman" w:cs="Times New Roman"/>
        </w:rPr>
      </w:pPr>
      <w:r w:rsidRPr="006D194C">
        <w:rPr>
          <w:rFonts w:ascii="Times New Roman" w:hAnsi="Times New Roman" w:cs="Times New Roman"/>
        </w:rPr>
        <w:t>Novim Zakonom su uvedena nova pravila u pogledu upravljanja grobljima, vođenja grobnih očevidnika, prava i obveza korisnika i upravitelja, kao i održavanja i financiranja groblja. Stoga je potrebno donijeti potpuno novu Odluku o grobljima, usklađenu s važećim zakonom.</w:t>
      </w:r>
    </w:p>
    <w:p w14:paraId="2846D15A" w14:textId="77777777" w:rsidR="00255945" w:rsidRPr="006D194C" w:rsidRDefault="00255945" w:rsidP="00255945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3FDA245D" w14:textId="77777777" w:rsidR="00255945" w:rsidRPr="006D194C" w:rsidRDefault="00255945" w:rsidP="00F0085D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6D194C">
        <w:rPr>
          <w:rFonts w:ascii="Times New Roman" w:hAnsi="Times New Roman" w:cs="Times New Roman"/>
        </w:rPr>
        <w:t xml:space="preserve">Članak 47. Zakona </w:t>
      </w:r>
      <w:bookmarkStart w:id="1" w:name="_Hlk87872243"/>
      <w:r w:rsidRPr="006D194C">
        <w:rPr>
          <w:rFonts w:ascii="Times New Roman" w:hAnsi="Times New Roman" w:cs="Times New Roman"/>
        </w:rPr>
        <w:t>o grobljima („Narodne novine“ br. 78/25</w:t>
      </w:r>
      <w:r w:rsidR="00683B3A">
        <w:rPr>
          <w:rFonts w:ascii="Times New Roman" w:hAnsi="Times New Roman" w:cs="Times New Roman"/>
        </w:rPr>
        <w:t xml:space="preserve"> i 80/25</w:t>
      </w:r>
      <w:r w:rsidRPr="006D194C">
        <w:rPr>
          <w:rFonts w:ascii="Times New Roman" w:hAnsi="Times New Roman" w:cs="Times New Roman"/>
        </w:rPr>
        <w:t>)</w:t>
      </w:r>
      <w:bookmarkEnd w:id="1"/>
      <w:r w:rsidRPr="006D194C">
        <w:rPr>
          <w:rFonts w:ascii="Times New Roman" w:hAnsi="Times New Roman" w:cs="Times New Roman"/>
        </w:rPr>
        <w:t xml:space="preserve"> propisuje da Upravitelj grobljima mora uskladiti svoje poslovanje sa odredbama navedenog Zakona.</w:t>
      </w:r>
    </w:p>
    <w:p w14:paraId="2EB1E63E" w14:textId="77777777" w:rsidR="00255945" w:rsidRPr="006D194C" w:rsidRDefault="00255945" w:rsidP="00255945">
      <w:pPr>
        <w:spacing w:line="276" w:lineRule="auto"/>
        <w:jc w:val="both"/>
        <w:rPr>
          <w:rFonts w:ascii="Times New Roman" w:hAnsi="Times New Roman" w:cs="Times New Roman"/>
        </w:rPr>
      </w:pPr>
    </w:p>
    <w:p w14:paraId="79DAA5EC" w14:textId="77777777" w:rsidR="00255945" w:rsidRDefault="00255945" w:rsidP="00255945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6D194C">
        <w:rPr>
          <w:rFonts w:ascii="Times New Roman" w:hAnsi="Times New Roman" w:cs="Times New Roman"/>
          <w:b/>
        </w:rPr>
        <w:t>2. OSNOVNA PITANJA KOJA SE DEFINIRAJU OVIM AKTOM</w:t>
      </w:r>
    </w:p>
    <w:p w14:paraId="541C40ED" w14:textId="77777777" w:rsidR="003153B8" w:rsidRPr="006D194C" w:rsidRDefault="00683B3A" w:rsidP="00683B3A">
      <w:pPr>
        <w:pStyle w:val="StandardWeb"/>
      </w:pPr>
      <w:r>
        <w:t>O</w:t>
      </w:r>
      <w:r w:rsidR="003153B8" w:rsidRPr="006D194C">
        <w:t>va Odluka detaljno uređuje:</w:t>
      </w:r>
    </w:p>
    <w:p w14:paraId="5AF3970B" w14:textId="1ECA9A97" w:rsidR="003153B8" w:rsidRPr="007D276C" w:rsidRDefault="003153B8" w:rsidP="003153B8">
      <w:pPr>
        <w:pStyle w:val="StandardWeb"/>
        <w:numPr>
          <w:ilvl w:val="0"/>
          <w:numId w:val="2"/>
        </w:numPr>
      </w:pPr>
      <w:r w:rsidRPr="007D276C">
        <w:rPr>
          <w:rStyle w:val="Naglaeno"/>
          <w:b w:val="0"/>
          <w:bCs w:val="0"/>
        </w:rPr>
        <w:t>premještanje posmrtnih ostataka</w:t>
      </w:r>
      <w:r w:rsidRPr="007D276C">
        <w:t xml:space="preserve"> (uz suglasnost svih korisnika),</w:t>
      </w:r>
    </w:p>
    <w:p w14:paraId="4DF65DC2" w14:textId="77777777" w:rsidR="003153B8" w:rsidRPr="007D276C" w:rsidRDefault="003153B8" w:rsidP="003153B8">
      <w:pPr>
        <w:pStyle w:val="StandardWeb"/>
        <w:numPr>
          <w:ilvl w:val="0"/>
          <w:numId w:val="2"/>
        </w:numPr>
      </w:pPr>
      <w:r w:rsidRPr="007D276C">
        <w:rPr>
          <w:rStyle w:val="Naglaeno"/>
          <w:b w:val="0"/>
          <w:bCs w:val="0"/>
        </w:rPr>
        <w:t>produbljenje groba</w:t>
      </w:r>
      <w:r w:rsidRPr="007D276C">
        <w:t xml:space="preserve"> radi ponovnog ukopa,</w:t>
      </w:r>
    </w:p>
    <w:p w14:paraId="7F77B05E" w14:textId="77777777" w:rsidR="003153B8" w:rsidRPr="007D276C" w:rsidRDefault="003153B8" w:rsidP="003153B8">
      <w:pPr>
        <w:pStyle w:val="StandardWeb"/>
        <w:numPr>
          <w:ilvl w:val="0"/>
          <w:numId w:val="2"/>
        </w:numPr>
      </w:pPr>
      <w:r w:rsidRPr="007D276C">
        <w:rPr>
          <w:rStyle w:val="Naglaeno"/>
          <w:b w:val="0"/>
          <w:bCs w:val="0"/>
        </w:rPr>
        <w:t>preslagivanje ostataka unutar grobnice</w:t>
      </w:r>
      <w:r w:rsidRPr="007D276C">
        <w:t>, čak i prije proteka 20 godina ako su prijašnji ukopi bili u limenim l</w:t>
      </w:r>
      <w:r w:rsidR="007D276C">
        <w:t>i</w:t>
      </w:r>
      <w:r w:rsidRPr="007D276C">
        <w:t>jesovima,</w:t>
      </w:r>
    </w:p>
    <w:p w14:paraId="2DB5FEA2" w14:textId="77777777" w:rsidR="003153B8" w:rsidRPr="007D276C" w:rsidRDefault="003153B8" w:rsidP="003153B8">
      <w:pPr>
        <w:pStyle w:val="StandardWeb"/>
        <w:numPr>
          <w:ilvl w:val="0"/>
          <w:numId w:val="2"/>
        </w:numPr>
      </w:pPr>
      <w:r w:rsidRPr="007D276C">
        <w:t xml:space="preserve">te </w:t>
      </w:r>
      <w:r w:rsidRPr="007D276C">
        <w:rPr>
          <w:rStyle w:val="Naglaeno"/>
          <w:b w:val="0"/>
          <w:bCs w:val="0"/>
        </w:rPr>
        <w:t>ukop nepoznatih osoba</w:t>
      </w:r>
      <w:r w:rsidRPr="007D276C">
        <w:t xml:space="preserve"> i onih bez rodbine.</w:t>
      </w:r>
    </w:p>
    <w:p w14:paraId="39F669B0" w14:textId="77777777" w:rsidR="006D194C" w:rsidRPr="006D194C" w:rsidRDefault="003153B8" w:rsidP="00F0085D">
      <w:pPr>
        <w:spacing w:line="276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6D194C">
        <w:rPr>
          <w:rFonts w:ascii="Times New Roman" w:hAnsi="Times New Roman" w:cs="Times New Roman"/>
        </w:rPr>
        <w:t>Nova odluka sadrži odredbu</w:t>
      </w:r>
      <w:r w:rsidRPr="006D194C">
        <w:rPr>
          <w:rStyle w:val="Naglaeno"/>
          <w:rFonts w:ascii="Times New Roman" w:hAnsi="Times New Roman" w:cs="Times New Roman"/>
          <w:b w:val="0"/>
          <w:bCs w:val="0"/>
        </w:rPr>
        <w:t xml:space="preserve"> o uvjetima i mjestu prosipanja kremiranih posmrtnih ostataka</w:t>
      </w:r>
      <w:r w:rsidRPr="006D194C">
        <w:rPr>
          <w:rFonts w:ascii="Times New Roman" w:hAnsi="Times New Roman" w:cs="Times New Roman"/>
          <w:b/>
          <w:bCs/>
        </w:rPr>
        <w:t>.</w:t>
      </w:r>
    </w:p>
    <w:p w14:paraId="3D4160CD" w14:textId="77777777" w:rsidR="003153B8" w:rsidRPr="006D194C" w:rsidRDefault="003153B8" w:rsidP="00F0085D">
      <w:pPr>
        <w:spacing w:line="276" w:lineRule="auto"/>
        <w:ind w:firstLine="705"/>
        <w:jc w:val="both"/>
        <w:rPr>
          <w:rFonts w:ascii="Times New Roman" w:hAnsi="Times New Roman" w:cs="Times New Roman"/>
          <w:b/>
          <w:bCs/>
        </w:rPr>
      </w:pPr>
      <w:r w:rsidRPr="006D194C">
        <w:rPr>
          <w:rFonts w:ascii="Times New Roman" w:hAnsi="Times New Roman" w:cs="Times New Roman"/>
        </w:rPr>
        <w:t>Cilj nove Odluke je:</w:t>
      </w:r>
    </w:p>
    <w:p w14:paraId="102B667A" w14:textId="77777777" w:rsidR="006D194C" w:rsidRPr="006D194C" w:rsidRDefault="003153B8" w:rsidP="006D194C">
      <w:pPr>
        <w:pStyle w:val="StandardWeb"/>
        <w:numPr>
          <w:ilvl w:val="0"/>
          <w:numId w:val="2"/>
        </w:numPr>
      </w:pPr>
      <w:r w:rsidRPr="006D194C">
        <w:t>usklađivanje s odredbama novog Zakona o grobljima</w:t>
      </w:r>
    </w:p>
    <w:p w14:paraId="6C070D2A" w14:textId="77777777" w:rsidR="006D194C" w:rsidRPr="006D194C" w:rsidRDefault="006D194C" w:rsidP="006D194C">
      <w:pPr>
        <w:pStyle w:val="StandardWeb"/>
        <w:numPr>
          <w:ilvl w:val="0"/>
          <w:numId w:val="2"/>
        </w:numPr>
      </w:pPr>
      <w:r w:rsidRPr="006D194C">
        <w:t>o</w:t>
      </w:r>
      <w:r w:rsidR="003153B8" w:rsidRPr="006D194C">
        <w:t>siguravanje jedinstvenog i jasnog pravnog okvira za upravljanje i održavanje groblja,</w:t>
      </w:r>
    </w:p>
    <w:p w14:paraId="659102F6" w14:textId="77777777" w:rsidR="006D194C" w:rsidRPr="006D194C" w:rsidRDefault="006D194C" w:rsidP="006D194C">
      <w:pPr>
        <w:pStyle w:val="StandardWeb"/>
        <w:numPr>
          <w:ilvl w:val="0"/>
          <w:numId w:val="2"/>
        </w:numPr>
      </w:pPr>
      <w:r w:rsidRPr="006D194C">
        <w:t>d</w:t>
      </w:r>
      <w:r w:rsidR="003153B8" w:rsidRPr="006D194C">
        <w:t>efiniranje postupaka i odgovornosti upravitelja groblja i korisnika grobnih mjesta,</w:t>
      </w:r>
    </w:p>
    <w:p w14:paraId="072B7734" w14:textId="77777777" w:rsidR="006D194C" w:rsidRPr="006D194C" w:rsidRDefault="003153B8" w:rsidP="006D194C">
      <w:pPr>
        <w:pStyle w:val="StandardWeb"/>
        <w:numPr>
          <w:ilvl w:val="0"/>
          <w:numId w:val="2"/>
        </w:numPr>
      </w:pPr>
      <w:r w:rsidRPr="006D194C">
        <w:t xml:space="preserve">prilagodba financijskog sustava naknada stvarnim troškovima </w:t>
      </w:r>
      <w:r w:rsidR="00F0085D">
        <w:t>izražena u eurima</w:t>
      </w:r>
      <w:r w:rsidRPr="006D194C">
        <w:t>,</w:t>
      </w:r>
    </w:p>
    <w:p w14:paraId="2988C595" w14:textId="77777777" w:rsidR="003153B8" w:rsidRPr="006D194C" w:rsidRDefault="003153B8" w:rsidP="006D194C">
      <w:pPr>
        <w:pStyle w:val="StandardWeb"/>
        <w:numPr>
          <w:ilvl w:val="0"/>
          <w:numId w:val="2"/>
        </w:numPr>
      </w:pPr>
      <w:r w:rsidRPr="006D194C">
        <w:t>uvođenje novih instituta koje predviđa zakon (ukop nepoznatih osoba, premještaj i produbljenje grobova</w:t>
      </w:r>
      <w:r w:rsidR="00F0085D">
        <w:t xml:space="preserve"> </w:t>
      </w:r>
      <w:r w:rsidRPr="006D194C">
        <w:t>i sl.).</w:t>
      </w:r>
    </w:p>
    <w:p w14:paraId="7F10A7BD" w14:textId="77777777" w:rsidR="003153B8" w:rsidRPr="007D276C" w:rsidRDefault="003153B8" w:rsidP="00F0085D">
      <w:pPr>
        <w:pStyle w:val="StandardWeb"/>
        <w:ind w:firstLine="705"/>
        <w:jc w:val="both"/>
      </w:pPr>
      <w:r w:rsidRPr="007D276C">
        <w:t>Odluka ima za svrhu</w:t>
      </w:r>
      <w:r w:rsidRPr="007D276C">
        <w:rPr>
          <w:b/>
          <w:bCs/>
        </w:rPr>
        <w:t xml:space="preserve"> </w:t>
      </w:r>
      <w:r w:rsidRPr="007D276C">
        <w:rPr>
          <w:rStyle w:val="Naglaeno"/>
          <w:b w:val="0"/>
          <w:bCs w:val="0"/>
        </w:rPr>
        <w:t>osigurati dostojanstveno, transparentno i učinkovito upravljanje grobljima</w:t>
      </w:r>
      <w:r w:rsidRPr="007D276C">
        <w:rPr>
          <w:b/>
          <w:bCs/>
        </w:rPr>
        <w:t xml:space="preserve"> </w:t>
      </w:r>
      <w:r w:rsidRPr="007D276C">
        <w:t xml:space="preserve">na području </w:t>
      </w:r>
      <w:r w:rsidR="005428B9">
        <w:t>Općine Smokvica</w:t>
      </w:r>
      <w:r w:rsidRPr="007D276C">
        <w:t>, uz poštovanje zakonskih i etičkih standarda.</w:t>
      </w:r>
    </w:p>
    <w:p w14:paraId="3CFFE9DB" w14:textId="77777777" w:rsidR="00065777" w:rsidRPr="006D194C" w:rsidRDefault="00065777" w:rsidP="008A2D2D">
      <w:pPr>
        <w:contextualSpacing/>
        <w:rPr>
          <w:rFonts w:ascii="Times New Roman" w:hAnsi="Times New Roman" w:cs="Times New Roman"/>
        </w:rPr>
      </w:pPr>
    </w:p>
    <w:sectPr w:rsidR="00065777" w:rsidRPr="006D194C" w:rsidSect="001731C3">
      <w:headerReference w:type="default" r:id="rId7"/>
      <w:footerReference w:type="even" r:id="rId8"/>
      <w:footerReference w:type="default" r:id="rId9"/>
      <w:type w:val="continuous"/>
      <w:pgSz w:w="11907" w:h="16840" w:code="9"/>
      <w:pgMar w:top="1418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7274A" w14:textId="77777777" w:rsidR="00F176A5" w:rsidRDefault="00F176A5" w:rsidP="002173DB">
      <w:r>
        <w:separator/>
      </w:r>
    </w:p>
  </w:endnote>
  <w:endnote w:type="continuationSeparator" w:id="0">
    <w:p w14:paraId="6EDF6F7C" w14:textId="77777777" w:rsidR="00F176A5" w:rsidRDefault="00F176A5" w:rsidP="00217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C3ED1" w14:textId="77777777" w:rsidR="009A6A88" w:rsidRDefault="00A822DE" w:rsidP="002263BC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9A6A88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4B52A387" w14:textId="77777777" w:rsidR="009A6A88" w:rsidRDefault="009A6A88" w:rsidP="00DC24A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93C8A" w14:textId="77777777" w:rsidR="009A6A88" w:rsidRDefault="009A6A88" w:rsidP="000409B5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BAB2A" w14:textId="77777777" w:rsidR="00F176A5" w:rsidRDefault="00F176A5" w:rsidP="002173DB">
      <w:r>
        <w:separator/>
      </w:r>
    </w:p>
  </w:footnote>
  <w:footnote w:type="continuationSeparator" w:id="0">
    <w:p w14:paraId="009C2D09" w14:textId="77777777" w:rsidR="00F176A5" w:rsidRDefault="00F176A5" w:rsidP="00217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66D46" w14:textId="77777777" w:rsidR="00B719C8" w:rsidRPr="00B719C8" w:rsidRDefault="00B719C8">
    <w:pPr>
      <w:pStyle w:val="Zaglavlje"/>
      <w:rPr>
        <w:rFonts w:ascii="Times New Roman" w:hAnsi="Times New Roman" w:cs="Times New Roman"/>
        <w:color w:val="595959"/>
        <w:sz w:val="22"/>
        <w:szCs w:val="22"/>
        <w:u w:val="single"/>
      </w:rPr>
    </w:pPr>
    <w:r>
      <w:tab/>
    </w:r>
    <w:r>
      <w:tab/>
    </w:r>
    <w:r w:rsidRPr="00B719C8">
      <w:rPr>
        <w:rFonts w:ascii="Times New Roman" w:hAnsi="Times New Roman" w:cs="Times New Roman"/>
        <w:color w:val="595959"/>
        <w:sz w:val="22"/>
        <w:szCs w:val="22"/>
        <w:u w:val="single"/>
      </w:rPr>
      <w:t>PRIJEDLOG</w:t>
    </w:r>
  </w:p>
  <w:p w14:paraId="58BAEFBE" w14:textId="77777777" w:rsidR="00B719C8" w:rsidRDefault="00B719C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44A6"/>
    <w:multiLevelType w:val="multilevel"/>
    <w:tmpl w:val="46FC9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526D9D"/>
    <w:multiLevelType w:val="hybridMultilevel"/>
    <w:tmpl w:val="966AD77C"/>
    <w:lvl w:ilvl="0" w:tplc="C33A14A6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9906DB"/>
    <w:multiLevelType w:val="hybridMultilevel"/>
    <w:tmpl w:val="9AA883BC"/>
    <w:lvl w:ilvl="0" w:tplc="6FD228E8">
      <w:start w:val="1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3AD1AC4"/>
    <w:multiLevelType w:val="hybridMultilevel"/>
    <w:tmpl w:val="D7FC7DA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FF77B3"/>
    <w:multiLevelType w:val="hybridMultilevel"/>
    <w:tmpl w:val="0D8AC0FC"/>
    <w:lvl w:ilvl="0" w:tplc="041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FD0E6C"/>
    <w:multiLevelType w:val="hybridMultilevel"/>
    <w:tmpl w:val="053C34FE"/>
    <w:lvl w:ilvl="0" w:tplc="EF06504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BAF218D"/>
    <w:multiLevelType w:val="hybridMultilevel"/>
    <w:tmpl w:val="C484A490"/>
    <w:lvl w:ilvl="0" w:tplc="125483E8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2C2D059B"/>
    <w:multiLevelType w:val="hybridMultilevel"/>
    <w:tmpl w:val="960E085E"/>
    <w:lvl w:ilvl="0" w:tplc="5A201B02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2CE74709"/>
    <w:multiLevelType w:val="hybridMultilevel"/>
    <w:tmpl w:val="D282847E"/>
    <w:lvl w:ilvl="0" w:tplc="B038DF8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2D71EC0"/>
    <w:multiLevelType w:val="hybridMultilevel"/>
    <w:tmpl w:val="51FA50EE"/>
    <w:lvl w:ilvl="0" w:tplc="F4E6A3EE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0" w15:restartNumberingAfterBreak="0">
    <w:nsid w:val="3A447080"/>
    <w:multiLevelType w:val="hybridMultilevel"/>
    <w:tmpl w:val="77FC619E"/>
    <w:lvl w:ilvl="0" w:tplc="1B62DA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400D00F1"/>
    <w:multiLevelType w:val="hybridMultilevel"/>
    <w:tmpl w:val="974A84E6"/>
    <w:lvl w:ilvl="0" w:tplc="FAF41FB4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DE6EC9DA">
      <w:start w:val="2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42865A9A"/>
    <w:multiLevelType w:val="hybridMultilevel"/>
    <w:tmpl w:val="B2AC1DAE"/>
    <w:lvl w:ilvl="0" w:tplc="160AE6C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42CC5F72"/>
    <w:multiLevelType w:val="hybridMultilevel"/>
    <w:tmpl w:val="89201834"/>
    <w:lvl w:ilvl="0" w:tplc="C418508C"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14" w15:restartNumberingAfterBreak="0">
    <w:nsid w:val="44E67C3C"/>
    <w:multiLevelType w:val="hybridMultilevel"/>
    <w:tmpl w:val="07861E72"/>
    <w:lvl w:ilvl="0" w:tplc="2AE85F6C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4A00330B"/>
    <w:multiLevelType w:val="hybridMultilevel"/>
    <w:tmpl w:val="73E228C6"/>
    <w:lvl w:ilvl="0" w:tplc="906A9DC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644370"/>
    <w:multiLevelType w:val="hybridMultilevel"/>
    <w:tmpl w:val="64EA05C6"/>
    <w:lvl w:ilvl="0" w:tplc="43A68F48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FB0984"/>
    <w:multiLevelType w:val="multilevel"/>
    <w:tmpl w:val="6D72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0B7D51"/>
    <w:multiLevelType w:val="hybridMultilevel"/>
    <w:tmpl w:val="D722BA9A"/>
    <w:lvl w:ilvl="0" w:tplc="E6C6FEA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 w15:restartNumberingAfterBreak="0">
    <w:nsid w:val="6E254EA9"/>
    <w:multiLevelType w:val="hybridMultilevel"/>
    <w:tmpl w:val="2A8A6D8E"/>
    <w:lvl w:ilvl="0" w:tplc="92D8F68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7EA66FDE"/>
    <w:multiLevelType w:val="hybridMultilevel"/>
    <w:tmpl w:val="6C82234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6030080">
    <w:abstractNumId w:val="13"/>
  </w:num>
  <w:num w:numId="2" w16cid:durableId="226259389">
    <w:abstractNumId w:val="5"/>
  </w:num>
  <w:num w:numId="3" w16cid:durableId="1393117396">
    <w:abstractNumId w:val="15"/>
  </w:num>
  <w:num w:numId="4" w16cid:durableId="181172024">
    <w:abstractNumId w:val="1"/>
  </w:num>
  <w:num w:numId="5" w16cid:durableId="341208688">
    <w:abstractNumId w:val="16"/>
  </w:num>
  <w:num w:numId="6" w16cid:durableId="1098676700">
    <w:abstractNumId w:val="20"/>
  </w:num>
  <w:num w:numId="7" w16cid:durableId="698899586">
    <w:abstractNumId w:val="14"/>
  </w:num>
  <w:num w:numId="8" w16cid:durableId="802960907">
    <w:abstractNumId w:val="11"/>
  </w:num>
  <w:num w:numId="9" w16cid:durableId="857429677">
    <w:abstractNumId w:val="18"/>
  </w:num>
  <w:num w:numId="10" w16cid:durableId="443036135">
    <w:abstractNumId w:val="6"/>
  </w:num>
  <w:num w:numId="11" w16cid:durableId="429203119">
    <w:abstractNumId w:val="9"/>
  </w:num>
  <w:num w:numId="12" w16cid:durableId="1441955618">
    <w:abstractNumId w:val="7"/>
  </w:num>
  <w:num w:numId="13" w16cid:durableId="1941990929">
    <w:abstractNumId w:val="2"/>
  </w:num>
  <w:num w:numId="14" w16cid:durableId="490560146">
    <w:abstractNumId w:val="8"/>
  </w:num>
  <w:num w:numId="15" w16cid:durableId="2044597180">
    <w:abstractNumId w:val="3"/>
  </w:num>
  <w:num w:numId="16" w16cid:durableId="991105711">
    <w:abstractNumId w:val="12"/>
  </w:num>
  <w:num w:numId="17" w16cid:durableId="1518541605">
    <w:abstractNumId w:val="10"/>
  </w:num>
  <w:num w:numId="18" w16cid:durableId="9338467">
    <w:abstractNumId w:val="4"/>
  </w:num>
  <w:num w:numId="19" w16cid:durableId="2132435584">
    <w:abstractNumId w:val="19"/>
  </w:num>
  <w:num w:numId="20" w16cid:durableId="1181820165">
    <w:abstractNumId w:val="0"/>
  </w:num>
  <w:num w:numId="21" w16cid:durableId="683545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7143"/>
    <w:rsid w:val="00000978"/>
    <w:rsid w:val="00004651"/>
    <w:rsid w:val="00033470"/>
    <w:rsid w:val="00035C8C"/>
    <w:rsid w:val="000409B5"/>
    <w:rsid w:val="00046AF5"/>
    <w:rsid w:val="00065777"/>
    <w:rsid w:val="0009514E"/>
    <w:rsid w:val="00096D0B"/>
    <w:rsid w:val="000B155B"/>
    <w:rsid w:val="000B5CA5"/>
    <w:rsid w:val="000C21E8"/>
    <w:rsid w:val="000D0A82"/>
    <w:rsid w:val="000E33C2"/>
    <w:rsid w:val="000F1221"/>
    <w:rsid w:val="000F1649"/>
    <w:rsid w:val="000F2DD5"/>
    <w:rsid w:val="00137C84"/>
    <w:rsid w:val="00142037"/>
    <w:rsid w:val="001454B2"/>
    <w:rsid w:val="001471B0"/>
    <w:rsid w:val="001602D6"/>
    <w:rsid w:val="001731C3"/>
    <w:rsid w:val="0018004D"/>
    <w:rsid w:val="001A6445"/>
    <w:rsid w:val="001B42BF"/>
    <w:rsid w:val="001B5A78"/>
    <w:rsid w:val="001C1052"/>
    <w:rsid w:val="001F645A"/>
    <w:rsid w:val="00210D7C"/>
    <w:rsid w:val="00216373"/>
    <w:rsid w:val="002173DB"/>
    <w:rsid w:val="002263BC"/>
    <w:rsid w:val="002431CB"/>
    <w:rsid w:val="00255945"/>
    <w:rsid w:val="00262FD9"/>
    <w:rsid w:val="002816CC"/>
    <w:rsid w:val="002B7678"/>
    <w:rsid w:val="002C31ED"/>
    <w:rsid w:val="002D0E9D"/>
    <w:rsid w:val="002E6134"/>
    <w:rsid w:val="003016C8"/>
    <w:rsid w:val="003153B8"/>
    <w:rsid w:val="00322585"/>
    <w:rsid w:val="003529D5"/>
    <w:rsid w:val="00374B90"/>
    <w:rsid w:val="003849D9"/>
    <w:rsid w:val="00395EB9"/>
    <w:rsid w:val="003A00BC"/>
    <w:rsid w:val="003A2BE1"/>
    <w:rsid w:val="003A46E9"/>
    <w:rsid w:val="003B03E4"/>
    <w:rsid w:val="003D0062"/>
    <w:rsid w:val="003D26B0"/>
    <w:rsid w:val="003D2E66"/>
    <w:rsid w:val="003D6321"/>
    <w:rsid w:val="003E002B"/>
    <w:rsid w:val="003E51A6"/>
    <w:rsid w:val="004029BD"/>
    <w:rsid w:val="00421320"/>
    <w:rsid w:val="0043356C"/>
    <w:rsid w:val="00442A71"/>
    <w:rsid w:val="0044548F"/>
    <w:rsid w:val="00463801"/>
    <w:rsid w:val="00471D5E"/>
    <w:rsid w:val="00472370"/>
    <w:rsid w:val="004A2413"/>
    <w:rsid w:val="004D0504"/>
    <w:rsid w:val="004E5735"/>
    <w:rsid w:val="004F28BA"/>
    <w:rsid w:val="0052294E"/>
    <w:rsid w:val="005428B9"/>
    <w:rsid w:val="005603F5"/>
    <w:rsid w:val="00560DBB"/>
    <w:rsid w:val="00570BC3"/>
    <w:rsid w:val="005773BA"/>
    <w:rsid w:val="00581873"/>
    <w:rsid w:val="00585269"/>
    <w:rsid w:val="005920C3"/>
    <w:rsid w:val="0059243F"/>
    <w:rsid w:val="00594214"/>
    <w:rsid w:val="00594384"/>
    <w:rsid w:val="00594643"/>
    <w:rsid w:val="00594B49"/>
    <w:rsid w:val="005A1499"/>
    <w:rsid w:val="005A7CC2"/>
    <w:rsid w:val="005C58C4"/>
    <w:rsid w:val="00605E06"/>
    <w:rsid w:val="006241F9"/>
    <w:rsid w:val="00656110"/>
    <w:rsid w:val="0066213B"/>
    <w:rsid w:val="0067565F"/>
    <w:rsid w:val="00683B3A"/>
    <w:rsid w:val="006845E9"/>
    <w:rsid w:val="0069749C"/>
    <w:rsid w:val="006A02DB"/>
    <w:rsid w:val="006A1EBD"/>
    <w:rsid w:val="006A6F74"/>
    <w:rsid w:val="006B2359"/>
    <w:rsid w:val="006B32A8"/>
    <w:rsid w:val="006B5C74"/>
    <w:rsid w:val="006D194C"/>
    <w:rsid w:val="006D5DA1"/>
    <w:rsid w:val="006E5A20"/>
    <w:rsid w:val="006F208F"/>
    <w:rsid w:val="007007F2"/>
    <w:rsid w:val="00702F52"/>
    <w:rsid w:val="0072050F"/>
    <w:rsid w:val="007231F0"/>
    <w:rsid w:val="00752248"/>
    <w:rsid w:val="0075681C"/>
    <w:rsid w:val="00756B26"/>
    <w:rsid w:val="00765A85"/>
    <w:rsid w:val="007879B1"/>
    <w:rsid w:val="007B439E"/>
    <w:rsid w:val="007C52F8"/>
    <w:rsid w:val="007C616F"/>
    <w:rsid w:val="007C7D93"/>
    <w:rsid w:val="007D276C"/>
    <w:rsid w:val="007D4CD4"/>
    <w:rsid w:val="007E30F4"/>
    <w:rsid w:val="007F5AED"/>
    <w:rsid w:val="00801412"/>
    <w:rsid w:val="008427C9"/>
    <w:rsid w:val="00853639"/>
    <w:rsid w:val="00857CCD"/>
    <w:rsid w:val="00867CE6"/>
    <w:rsid w:val="00881352"/>
    <w:rsid w:val="00891107"/>
    <w:rsid w:val="00896E00"/>
    <w:rsid w:val="008A2D2D"/>
    <w:rsid w:val="008C4850"/>
    <w:rsid w:val="008E2D76"/>
    <w:rsid w:val="008F14C4"/>
    <w:rsid w:val="008F37A8"/>
    <w:rsid w:val="008F5A03"/>
    <w:rsid w:val="00900A3B"/>
    <w:rsid w:val="00904698"/>
    <w:rsid w:val="00911E32"/>
    <w:rsid w:val="00927E98"/>
    <w:rsid w:val="009373B2"/>
    <w:rsid w:val="00942876"/>
    <w:rsid w:val="0094637F"/>
    <w:rsid w:val="0096490B"/>
    <w:rsid w:val="0096729B"/>
    <w:rsid w:val="0097232F"/>
    <w:rsid w:val="00973963"/>
    <w:rsid w:val="009903C0"/>
    <w:rsid w:val="009A033E"/>
    <w:rsid w:val="009A6A88"/>
    <w:rsid w:val="009C7CC7"/>
    <w:rsid w:val="009D5506"/>
    <w:rsid w:val="009F55C6"/>
    <w:rsid w:val="00A03078"/>
    <w:rsid w:val="00A0443C"/>
    <w:rsid w:val="00A24E21"/>
    <w:rsid w:val="00A500CF"/>
    <w:rsid w:val="00A538B1"/>
    <w:rsid w:val="00A566B6"/>
    <w:rsid w:val="00A717E8"/>
    <w:rsid w:val="00A8197E"/>
    <w:rsid w:val="00A822DE"/>
    <w:rsid w:val="00A84C4C"/>
    <w:rsid w:val="00AC1D67"/>
    <w:rsid w:val="00AC6541"/>
    <w:rsid w:val="00AD6EE8"/>
    <w:rsid w:val="00AE7C77"/>
    <w:rsid w:val="00B04F6F"/>
    <w:rsid w:val="00B05315"/>
    <w:rsid w:val="00B346AF"/>
    <w:rsid w:val="00B37EF6"/>
    <w:rsid w:val="00B52BE2"/>
    <w:rsid w:val="00B643AE"/>
    <w:rsid w:val="00B67930"/>
    <w:rsid w:val="00B719C8"/>
    <w:rsid w:val="00B806ED"/>
    <w:rsid w:val="00B93243"/>
    <w:rsid w:val="00BB1699"/>
    <w:rsid w:val="00BB49F1"/>
    <w:rsid w:val="00BB7176"/>
    <w:rsid w:val="00BC1D49"/>
    <w:rsid w:val="00BC2778"/>
    <w:rsid w:val="00BC3FD2"/>
    <w:rsid w:val="00BE29B2"/>
    <w:rsid w:val="00C0143F"/>
    <w:rsid w:val="00C07EFE"/>
    <w:rsid w:val="00C127E7"/>
    <w:rsid w:val="00C131F2"/>
    <w:rsid w:val="00C62000"/>
    <w:rsid w:val="00C62845"/>
    <w:rsid w:val="00C86E17"/>
    <w:rsid w:val="00C91721"/>
    <w:rsid w:val="00CC0898"/>
    <w:rsid w:val="00CC1DDE"/>
    <w:rsid w:val="00CC5A52"/>
    <w:rsid w:val="00CC642A"/>
    <w:rsid w:val="00CD3188"/>
    <w:rsid w:val="00CE4096"/>
    <w:rsid w:val="00CF55F5"/>
    <w:rsid w:val="00D12F4E"/>
    <w:rsid w:val="00D5499E"/>
    <w:rsid w:val="00D62B4B"/>
    <w:rsid w:val="00D7254F"/>
    <w:rsid w:val="00D72A00"/>
    <w:rsid w:val="00D7430E"/>
    <w:rsid w:val="00D815B0"/>
    <w:rsid w:val="00D83097"/>
    <w:rsid w:val="00D9157A"/>
    <w:rsid w:val="00D93538"/>
    <w:rsid w:val="00DA3D04"/>
    <w:rsid w:val="00DC24A4"/>
    <w:rsid w:val="00DD73EE"/>
    <w:rsid w:val="00DF2EB5"/>
    <w:rsid w:val="00DF749F"/>
    <w:rsid w:val="00DF7BCA"/>
    <w:rsid w:val="00E045E1"/>
    <w:rsid w:val="00E15A47"/>
    <w:rsid w:val="00E26B49"/>
    <w:rsid w:val="00E31866"/>
    <w:rsid w:val="00E438D4"/>
    <w:rsid w:val="00E4484D"/>
    <w:rsid w:val="00E67143"/>
    <w:rsid w:val="00E760DB"/>
    <w:rsid w:val="00E76166"/>
    <w:rsid w:val="00EA27B3"/>
    <w:rsid w:val="00EA379D"/>
    <w:rsid w:val="00F0085D"/>
    <w:rsid w:val="00F176A5"/>
    <w:rsid w:val="00F256B9"/>
    <w:rsid w:val="00F618BC"/>
    <w:rsid w:val="00F828EC"/>
    <w:rsid w:val="00F84150"/>
    <w:rsid w:val="00FA3B55"/>
    <w:rsid w:val="00FF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C3070A"/>
  <w15:docId w15:val="{337566E2-E2AC-41F0-B831-BC34FA71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32F"/>
    <w:rPr>
      <w:rFonts w:ascii="Arial" w:hAnsi="Arial" w:cs="Arial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911E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oje">
    <w:name w:val="footer"/>
    <w:basedOn w:val="Normal"/>
    <w:rsid w:val="00DC24A4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DC24A4"/>
  </w:style>
  <w:style w:type="paragraph" w:styleId="Tekstbalonia">
    <w:name w:val="Balloon Text"/>
    <w:basedOn w:val="Normal"/>
    <w:semiHidden/>
    <w:rsid w:val="001731C3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241F9"/>
    <w:pPr>
      <w:spacing w:after="200" w:line="276" w:lineRule="auto"/>
      <w:ind w:left="720"/>
      <w:contextualSpacing/>
    </w:pPr>
    <w:rPr>
      <w:rFonts w:ascii="Cambria" w:eastAsia="Calibri" w:hAnsi="Cambria" w:cs="Times New Roman"/>
      <w:sz w:val="22"/>
      <w:szCs w:val="22"/>
      <w:lang w:eastAsia="en-US"/>
    </w:rPr>
  </w:style>
  <w:style w:type="paragraph" w:styleId="Bezproreda">
    <w:name w:val="No Spacing"/>
    <w:basedOn w:val="Normal"/>
    <w:link w:val="BezproredaChar"/>
    <w:uiPriority w:val="1"/>
    <w:qFormat/>
    <w:rsid w:val="006241F9"/>
    <w:rPr>
      <w:rFonts w:ascii="Cambria" w:eastAsia="Calibri" w:hAnsi="Cambria" w:cs="Times New Roman"/>
      <w:sz w:val="22"/>
      <w:szCs w:val="22"/>
      <w:lang w:eastAsia="en-US"/>
    </w:rPr>
  </w:style>
  <w:style w:type="character" w:customStyle="1" w:styleId="BezproredaChar">
    <w:name w:val="Bez proreda Char"/>
    <w:link w:val="Bezproreda"/>
    <w:uiPriority w:val="1"/>
    <w:rsid w:val="006241F9"/>
    <w:rPr>
      <w:rFonts w:ascii="Cambria" w:eastAsia="Calibri" w:hAnsi="Cambria"/>
      <w:sz w:val="22"/>
      <w:szCs w:val="22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0409B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0409B5"/>
    <w:rPr>
      <w:rFonts w:ascii="Arial" w:hAnsi="Arial" w:cs="Arial"/>
      <w:sz w:val="24"/>
      <w:szCs w:val="24"/>
    </w:rPr>
  </w:style>
  <w:style w:type="character" w:styleId="Naglaeno">
    <w:name w:val="Strong"/>
    <w:uiPriority w:val="22"/>
    <w:qFormat/>
    <w:rsid w:val="003153B8"/>
    <w:rPr>
      <w:b/>
      <w:bCs/>
    </w:rPr>
  </w:style>
  <w:style w:type="paragraph" w:styleId="StandardWeb">
    <w:name w:val="Normal (Web)"/>
    <w:basedOn w:val="Normal"/>
    <w:uiPriority w:val="99"/>
    <w:semiHidden/>
    <w:unhideWhenUsed/>
    <w:rsid w:val="003153B8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1720</Words>
  <Characters>9807</Characters>
  <Application>Microsoft Office Word</Application>
  <DocSecurity>0</DocSecurity>
  <Lines>81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Općina Smokvica</Company>
  <LinksUpToDate>false</LinksUpToDate>
  <CharactersWithSpaces>11504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Zlatar</dc:creator>
  <cp:lastModifiedBy>Kuzma Tomasic</cp:lastModifiedBy>
  <cp:revision>11</cp:revision>
  <cp:lastPrinted>2025-10-13T12:08:00Z</cp:lastPrinted>
  <dcterms:created xsi:type="dcterms:W3CDTF">2025-11-17T12:28:00Z</dcterms:created>
  <dcterms:modified xsi:type="dcterms:W3CDTF">2025-11-21T13:20:00Z</dcterms:modified>
</cp:coreProperties>
</file>